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EA" w:rsidRDefault="00E45EEA">
      <w:pPr>
        <w:pStyle w:val="Heading"/>
        <w:jc w:val="left"/>
        <w:rPr>
          <w:rFonts w:ascii="Tahoma" w:hAnsi="Tahoma" w:cs="Tahoma"/>
          <w:b w:val="0"/>
          <w:bCs w:val="0"/>
          <w:sz w:val="20"/>
          <w:szCs w:val="20"/>
        </w:rPr>
      </w:pPr>
    </w:p>
    <w:p w:rsidR="00E45EEA" w:rsidRDefault="007D41EC">
      <w:pPr>
        <w:pStyle w:val="Heading"/>
        <w:jc w:val="right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Szerződésszám</w:t>
      </w:r>
      <w:proofErr w:type="gramStart"/>
      <w:r>
        <w:rPr>
          <w:rFonts w:ascii="Tahoma" w:hAnsi="Tahoma" w:cs="Tahoma"/>
          <w:b w:val="0"/>
          <w:bCs w:val="0"/>
          <w:sz w:val="20"/>
          <w:szCs w:val="20"/>
        </w:rPr>
        <w:t>:………………………………..</w:t>
      </w:r>
      <w:proofErr w:type="gramEnd"/>
    </w:p>
    <w:p w:rsidR="00E45EEA" w:rsidRDefault="007D41EC">
      <w:pPr>
        <w:pStyle w:val="Heading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Egyedi Előfizetői Szerződés</w:t>
      </w:r>
    </w:p>
    <w:p w:rsidR="00E45EEA" w:rsidRDefault="007D41EC">
      <w:pPr>
        <w:pStyle w:val="Head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Internet hozzáférési szolgáltatásra</w:t>
      </w:r>
    </w:p>
    <w:p w:rsidR="00E45EEA" w:rsidRDefault="007D41EC">
      <w:pPr>
        <w:pStyle w:val="Standard"/>
        <w:jc w:val="both"/>
      </w:pPr>
      <w:r>
        <w:rPr>
          <w:rFonts w:ascii="Tahoma" w:hAnsi="Tahoma" w:cs="Tahoma"/>
          <w:sz w:val="20"/>
          <w:szCs w:val="20"/>
        </w:rPr>
        <w:t xml:space="preserve">Amely létrejött egyrészről </w:t>
      </w:r>
      <w:proofErr w:type="spellStart"/>
      <w:r>
        <w:rPr>
          <w:rFonts w:ascii="Tahoma" w:hAnsi="Tahoma" w:cs="Tahoma"/>
          <w:b/>
          <w:sz w:val="20"/>
          <w:szCs w:val="20"/>
        </w:rPr>
        <w:t>EgomNET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Kft</w:t>
      </w:r>
      <w:r>
        <w:rPr>
          <w:rFonts w:ascii="Tahoma" w:hAnsi="Tahoma" w:cs="Tahoma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sz w:val="20"/>
          <w:szCs w:val="20"/>
        </w:rPr>
        <w:t>székhelye</w:t>
      </w:r>
      <w:proofErr w:type="gramStart"/>
      <w:r>
        <w:rPr>
          <w:rFonts w:ascii="Tahoma" w:hAnsi="Tahoma" w:cs="Tahoma"/>
          <w:sz w:val="20"/>
          <w:szCs w:val="20"/>
        </w:rPr>
        <w:t>:Nyergesújfalu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Paskom</w:t>
      </w:r>
      <w:proofErr w:type="spellEnd"/>
      <w:r>
        <w:rPr>
          <w:rFonts w:ascii="Tahoma" w:hAnsi="Tahoma" w:cs="Tahoma"/>
          <w:sz w:val="20"/>
          <w:szCs w:val="20"/>
        </w:rPr>
        <w:t xml:space="preserve"> u.13. </w:t>
      </w:r>
      <w:proofErr w:type="gramStart"/>
      <w:r>
        <w:rPr>
          <w:rFonts w:ascii="Tahoma" w:hAnsi="Tahoma" w:cs="Tahoma"/>
          <w:sz w:val="20"/>
          <w:szCs w:val="20"/>
        </w:rPr>
        <w:t>cégjegyzékszám</w:t>
      </w:r>
      <w:proofErr w:type="gramEnd"/>
      <w:r>
        <w:rPr>
          <w:rFonts w:ascii="Tahoma" w:hAnsi="Tahoma" w:cs="Tahoma"/>
          <w:sz w:val="20"/>
          <w:szCs w:val="20"/>
        </w:rPr>
        <w:t xml:space="preserve">: 11-09-019313, Adószám : 23546936-2-11 Bankszámlaszám : 10700361-71983981-51100005)mint </w:t>
      </w:r>
      <w:r>
        <w:rPr>
          <w:rFonts w:ascii="Tahoma" w:hAnsi="Tahoma" w:cs="Tahoma"/>
          <w:b/>
          <w:sz w:val="20"/>
          <w:szCs w:val="20"/>
        </w:rPr>
        <w:t>Szolgáltató</w:t>
      </w:r>
      <w:r>
        <w:rPr>
          <w:rFonts w:ascii="Tahoma" w:hAnsi="Tahoma" w:cs="Tahoma"/>
          <w:sz w:val="20"/>
          <w:szCs w:val="20"/>
        </w:rPr>
        <w:t xml:space="preserve">, másrészről az alulírott </w:t>
      </w:r>
      <w:r>
        <w:rPr>
          <w:rFonts w:ascii="Tahoma" w:hAnsi="Tahoma" w:cs="Tahoma"/>
          <w:b/>
          <w:bCs/>
          <w:sz w:val="20"/>
          <w:szCs w:val="20"/>
        </w:rPr>
        <w:t>Előfizető</w:t>
      </w:r>
      <w:r>
        <w:rPr>
          <w:rFonts w:ascii="Tahoma" w:hAnsi="Tahoma" w:cs="Tahoma"/>
          <w:sz w:val="20"/>
          <w:szCs w:val="20"/>
        </w:rPr>
        <w:t xml:space="preserve"> között az alábbi feltételekkel:</w:t>
      </w:r>
    </w:p>
    <w:p w:rsidR="00E45EEA" w:rsidRDefault="007D41EC">
      <w:pPr>
        <w:pStyle w:val="Standard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1. ELŐFIZETŐ ADATAI</w:t>
      </w:r>
    </w:p>
    <w:p w:rsidR="00E45EEA" w:rsidRDefault="007D41EC">
      <w:pPr>
        <w:pStyle w:val="Standard"/>
        <w:autoSpaceDE w:val="0"/>
        <w:jc w:val="both"/>
      </w:pPr>
      <w:r>
        <w:rPr>
          <w:rFonts w:ascii="Tahoma" w:hAnsi="Tahoma" w:cs="Tahoma"/>
          <w:b/>
          <w:bCs/>
          <w:sz w:val="20"/>
          <w:szCs w:val="20"/>
        </w:rPr>
        <w:t xml:space="preserve">1.1 Csak természetes személy 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 xml:space="preserve">( </w:t>
      </w:r>
      <w:r>
        <w:rPr>
          <w:rFonts w:ascii="Tahoma" w:hAnsi="Tahoma" w:cs="Tahoma"/>
          <w:bCs/>
          <w:sz w:val="20"/>
          <w:szCs w:val="20"/>
        </w:rPr>
        <w:t>Előfizető</w:t>
      </w:r>
      <w:proofErr w:type="gramEnd"/>
      <w:r>
        <w:rPr>
          <w:rFonts w:ascii="Tahoma" w:hAnsi="Tahoma" w:cs="Tahoma"/>
          <w:bCs/>
          <w:sz w:val="20"/>
          <w:szCs w:val="20"/>
        </w:rPr>
        <w:t xml:space="preserve"> tölti ki!)</w:t>
      </w:r>
    </w:p>
    <w:p w:rsidR="00E45EEA" w:rsidRDefault="007D41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360"/>
      </w:pPr>
      <w:r>
        <w:rPr>
          <w:rFonts w:ascii="Tahoma" w:hAnsi="Tahoma" w:cs="Tahoma"/>
          <w:sz w:val="20"/>
          <w:szCs w:val="20"/>
        </w:rPr>
        <w:t xml:space="preserve">Előfizető neve (családi és utónév): _________________________________________________________________                                                                                                         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E45EEA" w:rsidRDefault="007D41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360"/>
      </w:pPr>
      <w:r>
        <w:rPr>
          <w:rFonts w:ascii="Tahoma" w:hAnsi="Tahoma" w:cs="Tahoma"/>
          <w:sz w:val="20"/>
          <w:szCs w:val="20"/>
        </w:rPr>
        <w:t>Előfizető születéskori neve (családi és utónév):_______________________________________________________</w:t>
      </w:r>
      <w:r>
        <w:rPr>
          <w:rFonts w:ascii="Tahoma" w:hAnsi="Tahoma" w:cs="Tahoma"/>
          <w:sz w:val="20"/>
          <w:szCs w:val="20"/>
          <w:u w:val="single"/>
        </w:rPr>
        <w:t xml:space="preserve">                                                                                                  </w:t>
      </w:r>
    </w:p>
    <w:p w:rsidR="00E45EEA" w:rsidRDefault="007D41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360"/>
      </w:pPr>
      <w:r>
        <w:rPr>
          <w:rFonts w:ascii="Tahoma" w:hAnsi="Tahoma" w:cs="Tahoma"/>
          <w:sz w:val="20"/>
          <w:szCs w:val="20"/>
        </w:rPr>
        <w:t>Anyja neve</w:t>
      </w:r>
      <w:proofErr w:type="gramStart"/>
      <w:r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u w:val="single"/>
        </w:rPr>
        <w:t xml:space="preserve">                                              </w:t>
      </w:r>
      <w:r>
        <w:rPr>
          <w:rFonts w:ascii="Tahoma" w:hAnsi="Tahoma" w:cs="Tahoma"/>
          <w:sz w:val="20"/>
          <w:szCs w:val="20"/>
        </w:rPr>
        <w:t xml:space="preserve">  Születési</w:t>
      </w:r>
      <w:proofErr w:type="gramEnd"/>
      <w:r>
        <w:rPr>
          <w:rFonts w:ascii="Tahoma" w:hAnsi="Tahoma" w:cs="Tahoma"/>
          <w:sz w:val="20"/>
          <w:szCs w:val="20"/>
        </w:rPr>
        <w:t xml:space="preserve"> helye, ideje:______________________________________</w:t>
      </w:r>
      <w:r>
        <w:rPr>
          <w:rFonts w:ascii="Tahoma" w:hAnsi="Tahoma" w:cs="Tahoma"/>
          <w:sz w:val="20"/>
          <w:szCs w:val="20"/>
          <w:u w:val="single"/>
        </w:rPr>
        <w:t xml:space="preserve">                                                                                                                 </w:t>
      </w:r>
    </w:p>
    <w:p w:rsidR="00E45EEA" w:rsidRDefault="007D41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360"/>
      </w:pPr>
      <w:r>
        <w:rPr>
          <w:rFonts w:ascii="Tahoma" w:hAnsi="Tahoma" w:cs="Tahoma"/>
          <w:sz w:val="20"/>
          <w:szCs w:val="20"/>
        </w:rPr>
        <w:t>Állandó lakcíme:________________________________________________________________________________</w:t>
      </w:r>
      <w:r>
        <w:rPr>
          <w:rFonts w:ascii="Tahoma" w:hAnsi="Tahoma" w:cs="Tahoma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</w:t>
      </w:r>
    </w:p>
    <w:p w:rsidR="00E45EEA" w:rsidRDefault="007D41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360"/>
      </w:pPr>
      <w:r>
        <w:rPr>
          <w:rFonts w:ascii="Tahoma" w:hAnsi="Tahoma" w:cs="Tahoma"/>
          <w:sz w:val="20"/>
          <w:szCs w:val="20"/>
        </w:rPr>
        <w:t>Értesítési cím</w:t>
      </w:r>
      <w:proofErr w:type="gramStart"/>
      <w:r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u w:val="single"/>
        </w:rPr>
        <w:t xml:space="preserve">                                                                  T</w:t>
      </w:r>
      <w:r>
        <w:rPr>
          <w:rFonts w:ascii="Tahoma" w:hAnsi="Tahoma" w:cs="Tahoma"/>
          <w:sz w:val="20"/>
          <w:szCs w:val="20"/>
        </w:rPr>
        <w:t>elefonszám</w:t>
      </w:r>
      <w:proofErr w:type="gramEnd"/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  <w:u w:val="single"/>
        </w:rPr>
        <w:t xml:space="preserve"> ________________________________                                                                                                                            </w:t>
      </w:r>
    </w:p>
    <w:p w:rsidR="00E45EEA" w:rsidRDefault="007D41EC">
      <w:pPr>
        <w:pStyle w:val="Standard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1.2 Csak akkor töltendő ki, ha a fenti természetes személy Előfizető kiskorú vagy korlátozottan cselekvőképes!</w:t>
      </w:r>
    </w:p>
    <w:p w:rsidR="00E45EEA" w:rsidRDefault="007D41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360"/>
      </w:pPr>
      <w:r>
        <w:rPr>
          <w:rFonts w:ascii="Tahoma" w:hAnsi="Tahoma" w:cs="Tahoma"/>
          <w:sz w:val="20"/>
          <w:szCs w:val="20"/>
        </w:rPr>
        <w:t xml:space="preserve">Törvényes képviselő </w:t>
      </w:r>
      <w:proofErr w:type="gramStart"/>
      <w:r>
        <w:rPr>
          <w:rFonts w:ascii="Tahoma" w:hAnsi="Tahoma" w:cs="Tahoma"/>
          <w:sz w:val="20"/>
          <w:szCs w:val="20"/>
        </w:rPr>
        <w:t>neve :</w:t>
      </w:r>
      <w:proofErr w:type="gramEnd"/>
      <w:r>
        <w:rPr>
          <w:rFonts w:ascii="Tahoma" w:hAnsi="Tahoma" w:cs="Tahoma"/>
          <w:sz w:val="20"/>
          <w:szCs w:val="20"/>
          <w:u w:val="single"/>
        </w:rPr>
        <w:t xml:space="preserve"> _______________________________________________________________________                                                                                                                                                   </w:t>
      </w:r>
    </w:p>
    <w:p w:rsidR="00E45EEA" w:rsidRDefault="007D41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360"/>
      </w:pPr>
      <w:r>
        <w:rPr>
          <w:rFonts w:ascii="Tahoma" w:hAnsi="Tahoma" w:cs="Tahoma"/>
          <w:sz w:val="20"/>
          <w:szCs w:val="20"/>
        </w:rPr>
        <w:t>Születési (leánykori) neve:________________________________________________________________________</w:t>
      </w:r>
      <w:r>
        <w:rPr>
          <w:rFonts w:ascii="Tahoma" w:hAnsi="Tahoma" w:cs="Tahoma"/>
          <w:sz w:val="20"/>
          <w:szCs w:val="20"/>
          <w:u w:val="single"/>
        </w:rPr>
        <w:t xml:space="preserve">                                                                                                                              </w:t>
      </w:r>
    </w:p>
    <w:p w:rsidR="00E45EEA" w:rsidRDefault="007D41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360"/>
      </w:pPr>
      <w:r>
        <w:rPr>
          <w:rFonts w:ascii="Tahoma" w:hAnsi="Tahoma" w:cs="Tahoma"/>
          <w:sz w:val="20"/>
          <w:szCs w:val="20"/>
        </w:rPr>
        <w:t>Anyja neve*</w:t>
      </w:r>
      <w:proofErr w:type="gramStart"/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  <w:u w:val="single"/>
        </w:rPr>
        <w:t xml:space="preserve">                                                        </w:t>
      </w:r>
      <w:r>
        <w:rPr>
          <w:rFonts w:ascii="Tahoma" w:hAnsi="Tahoma" w:cs="Tahoma"/>
          <w:sz w:val="20"/>
          <w:szCs w:val="20"/>
        </w:rPr>
        <w:t>Születési</w:t>
      </w:r>
      <w:proofErr w:type="gramEnd"/>
      <w:r>
        <w:rPr>
          <w:rFonts w:ascii="Tahoma" w:hAnsi="Tahoma" w:cs="Tahoma"/>
          <w:sz w:val="20"/>
          <w:szCs w:val="20"/>
        </w:rPr>
        <w:t xml:space="preserve"> helye, ideje:_________________________________ </w:t>
      </w:r>
      <w:r>
        <w:rPr>
          <w:rFonts w:ascii="Tahoma" w:hAnsi="Tahoma" w:cs="Tahoma"/>
          <w:sz w:val="20"/>
          <w:szCs w:val="20"/>
          <w:u w:val="single"/>
        </w:rPr>
        <w:t xml:space="preserve">                                                          </w:t>
      </w:r>
    </w:p>
    <w:p w:rsidR="00E45EEA" w:rsidRDefault="007D41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360"/>
      </w:pPr>
      <w:r>
        <w:rPr>
          <w:rFonts w:ascii="Tahoma" w:hAnsi="Tahoma" w:cs="Tahoma"/>
          <w:sz w:val="20"/>
          <w:szCs w:val="20"/>
        </w:rPr>
        <w:t>Állandó lakcíme:</w:t>
      </w:r>
      <w:r>
        <w:rPr>
          <w:rFonts w:ascii="Tahoma" w:hAnsi="Tahoma" w:cs="Tahoma"/>
          <w:sz w:val="20"/>
          <w:szCs w:val="20"/>
          <w:u w:val="single"/>
        </w:rPr>
        <w:t xml:space="preserve"> _______________________________________________________________________________                                                                                                                                           </w:t>
      </w:r>
    </w:p>
    <w:p w:rsidR="00E45EEA" w:rsidRDefault="007D41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360"/>
      </w:pPr>
      <w:r>
        <w:rPr>
          <w:rFonts w:ascii="Tahoma" w:hAnsi="Tahoma" w:cs="Tahoma"/>
          <w:sz w:val="20"/>
          <w:szCs w:val="20"/>
        </w:rPr>
        <w:t>Személyi igazolvány száma*:</w:t>
      </w:r>
      <w:r>
        <w:rPr>
          <w:rFonts w:ascii="Tahoma" w:hAnsi="Tahoma" w:cs="Tahoma"/>
          <w:sz w:val="20"/>
          <w:szCs w:val="20"/>
          <w:u w:val="single"/>
        </w:rPr>
        <w:t xml:space="preserve"> _____________________________________________________________________                                                                                                                          </w:t>
      </w:r>
    </w:p>
    <w:p w:rsidR="00E45EEA" w:rsidRDefault="007D41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360"/>
        <w:jc w:val="both"/>
      </w:pPr>
      <w:r>
        <w:rPr>
          <w:rFonts w:ascii="Tahoma" w:hAnsi="Tahoma" w:cs="Tahoma"/>
          <w:sz w:val="20"/>
          <w:szCs w:val="20"/>
        </w:rPr>
        <w:t>Értesítési cím, telefonszám:_______________________________________________________________________</w:t>
      </w:r>
      <w:r>
        <w:rPr>
          <w:rFonts w:ascii="Tahoma" w:hAnsi="Tahoma" w:cs="Tahoma"/>
          <w:sz w:val="20"/>
          <w:szCs w:val="20"/>
          <w:u w:val="single"/>
        </w:rPr>
        <w:t xml:space="preserve">                                                                                                                             </w:t>
      </w:r>
    </w:p>
    <w:p w:rsidR="00E45EEA" w:rsidRDefault="007D41EC">
      <w:pPr>
        <w:pStyle w:val="Standard"/>
        <w:autoSpaceDE w:val="0"/>
        <w:jc w:val="both"/>
      </w:pPr>
      <w:r>
        <w:rPr>
          <w:rFonts w:ascii="Tahoma" w:hAnsi="Tahoma" w:cs="Tahoma"/>
          <w:b/>
          <w:bCs/>
          <w:sz w:val="20"/>
          <w:szCs w:val="20"/>
        </w:rPr>
        <w:t xml:space="preserve">1.3 Csak üzleti/intézményi </w:t>
      </w:r>
      <w:proofErr w:type="gramStart"/>
      <w:r>
        <w:rPr>
          <w:rFonts w:ascii="Tahoma" w:hAnsi="Tahoma" w:cs="Tahoma"/>
          <w:bCs/>
          <w:sz w:val="20"/>
          <w:szCs w:val="20"/>
        </w:rPr>
        <w:t>( Előfizető</w:t>
      </w:r>
      <w:proofErr w:type="gramEnd"/>
      <w:r>
        <w:rPr>
          <w:rFonts w:ascii="Tahoma" w:hAnsi="Tahoma" w:cs="Tahoma"/>
          <w:bCs/>
          <w:sz w:val="20"/>
          <w:szCs w:val="20"/>
        </w:rPr>
        <w:t xml:space="preserve"> tölti ki!)</w:t>
      </w:r>
    </w:p>
    <w:p w:rsidR="00E45EEA" w:rsidRDefault="007D41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360"/>
      </w:pPr>
      <w:r>
        <w:rPr>
          <w:rFonts w:ascii="Tahoma" w:hAnsi="Tahoma" w:cs="Tahoma"/>
          <w:sz w:val="20"/>
          <w:szCs w:val="20"/>
        </w:rPr>
        <w:t xml:space="preserve">Előfizető cégszerű elnevezése:____________________________________________________________________ </w:t>
      </w:r>
      <w:r>
        <w:rPr>
          <w:rFonts w:ascii="Tahoma" w:hAnsi="Tahoma" w:cs="Tahoma"/>
          <w:sz w:val="20"/>
          <w:szCs w:val="20"/>
          <w:u w:val="single"/>
        </w:rPr>
        <w:t xml:space="preserve">                                                                                                                         </w:t>
      </w:r>
    </w:p>
    <w:p w:rsidR="00E45EEA" w:rsidRDefault="007D41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360"/>
      </w:pPr>
      <w:r>
        <w:rPr>
          <w:rFonts w:ascii="Tahoma" w:hAnsi="Tahoma" w:cs="Tahoma"/>
          <w:sz w:val="20"/>
          <w:szCs w:val="20"/>
        </w:rPr>
        <w:t xml:space="preserve">Székhelye:____________________________________________________________________________________ </w:t>
      </w:r>
      <w:r>
        <w:rPr>
          <w:rFonts w:ascii="Tahoma" w:hAnsi="Tahoma" w:cs="Tahoma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</w:t>
      </w:r>
    </w:p>
    <w:p w:rsidR="00E45EEA" w:rsidRDefault="007D41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360"/>
      </w:pPr>
      <w:r>
        <w:rPr>
          <w:rFonts w:ascii="Tahoma" w:hAnsi="Tahoma" w:cs="Tahoma"/>
          <w:sz w:val="20"/>
          <w:szCs w:val="20"/>
        </w:rPr>
        <w:t>Pénzforgalmi számlaszáma</w:t>
      </w:r>
      <w:proofErr w:type="gramStart"/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  <w:u w:val="single"/>
        </w:rPr>
        <w:tab/>
        <w:t xml:space="preserve">                                          </w:t>
      </w:r>
      <w:r>
        <w:rPr>
          <w:rFonts w:ascii="Tahoma" w:hAnsi="Tahoma" w:cs="Tahoma"/>
          <w:sz w:val="20"/>
          <w:szCs w:val="20"/>
        </w:rPr>
        <w:t>Adószáma</w:t>
      </w:r>
      <w:proofErr w:type="gramEnd"/>
      <w:r>
        <w:rPr>
          <w:rFonts w:ascii="Tahoma" w:hAnsi="Tahoma" w:cs="Tahoma"/>
          <w:sz w:val="20"/>
          <w:szCs w:val="20"/>
        </w:rPr>
        <w:t xml:space="preserve">:_____________________________________ </w:t>
      </w:r>
      <w:r>
        <w:rPr>
          <w:rFonts w:ascii="Tahoma" w:hAnsi="Tahoma" w:cs="Tahoma"/>
          <w:sz w:val="20"/>
          <w:szCs w:val="20"/>
          <w:u w:val="single"/>
        </w:rPr>
        <w:t xml:space="preserve">                                                                </w:t>
      </w:r>
    </w:p>
    <w:p w:rsidR="00E45EEA" w:rsidRDefault="007D41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360"/>
      </w:pPr>
      <w:r>
        <w:rPr>
          <w:rFonts w:ascii="Tahoma" w:hAnsi="Tahoma" w:cs="Tahoma"/>
          <w:sz w:val="20"/>
          <w:szCs w:val="20"/>
        </w:rPr>
        <w:t>Cégjegyzékszám</w:t>
      </w:r>
      <w:proofErr w:type="gramStart"/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  <w:u w:val="single"/>
        </w:rPr>
        <w:t xml:space="preserve">                                                                   </w:t>
      </w:r>
      <w:r>
        <w:rPr>
          <w:rFonts w:ascii="Tahoma" w:hAnsi="Tahoma" w:cs="Tahoma"/>
          <w:sz w:val="20"/>
          <w:szCs w:val="20"/>
        </w:rPr>
        <w:t>Telefon</w:t>
      </w:r>
      <w:proofErr w:type="gramEnd"/>
      <w:r>
        <w:rPr>
          <w:rFonts w:ascii="Tahoma" w:hAnsi="Tahoma" w:cs="Tahoma"/>
          <w:sz w:val="20"/>
          <w:szCs w:val="20"/>
        </w:rPr>
        <w:t>: _________________________________</w:t>
      </w:r>
      <w:r>
        <w:rPr>
          <w:rFonts w:ascii="Tahoma" w:hAnsi="Tahoma" w:cs="Tahoma"/>
          <w:sz w:val="20"/>
          <w:szCs w:val="20"/>
          <w:u w:val="single"/>
        </w:rPr>
        <w:t xml:space="preserve">                                                                    </w:t>
      </w:r>
    </w:p>
    <w:p w:rsidR="00E45EEA" w:rsidRDefault="007D41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360"/>
      </w:pPr>
      <w:r>
        <w:rPr>
          <w:rFonts w:ascii="Tahoma" w:hAnsi="Tahoma" w:cs="Tahoma"/>
          <w:sz w:val="20"/>
          <w:szCs w:val="20"/>
        </w:rPr>
        <w:t>Képviselő neve és lakóhelye: _____________________________________________________________________</w:t>
      </w:r>
      <w:r>
        <w:rPr>
          <w:rFonts w:ascii="Tahoma" w:hAnsi="Tahoma" w:cs="Tahoma"/>
          <w:sz w:val="20"/>
          <w:szCs w:val="20"/>
          <w:u w:val="single"/>
        </w:rPr>
        <w:t xml:space="preserve">                                                                                                                           </w:t>
      </w:r>
    </w:p>
    <w:p w:rsidR="00E45EEA" w:rsidRDefault="007D41EC">
      <w:pPr>
        <w:pStyle w:val="Standard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2. A SZOLGÁLTATÁSSAL KAPCSOLATOS ADATOK</w:t>
      </w:r>
    </w:p>
    <w:p w:rsidR="00E45EEA" w:rsidRDefault="007D41EC">
      <w:pPr>
        <w:pStyle w:val="Szvegtrzs2"/>
        <w:numPr>
          <w:ilvl w:val="1"/>
          <w:numId w:val="5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 Szolgáltató a jelen Szerződés alapján az Általános Szerződési Feltételekben meghatározott INTERNET HOZZÁFÉRÉSI  SZOLGÁLTATÁST nyújt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Előfizető részére.  A szolgáltatás nem egyetemes szolgáltatás.</w:t>
      </w:r>
    </w:p>
    <w:p w:rsidR="00E45EEA" w:rsidRDefault="007D41EC">
      <w:pPr>
        <w:pStyle w:val="Szvegtrzs2"/>
        <w:numPr>
          <w:ilvl w:val="1"/>
          <w:numId w:val="5"/>
        </w:numPr>
        <w:jc w:val="lef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Az Előfizető által választott csomag: neve:______________ havi díja: ______________</w:t>
      </w:r>
    </w:p>
    <w:p w:rsidR="00E45EEA" w:rsidRDefault="007D41EC">
      <w:pPr>
        <w:pStyle w:val="Szvegtrzs2"/>
        <w:numPr>
          <w:ilvl w:val="1"/>
          <w:numId w:val="5"/>
        </w:numPr>
        <w:jc w:val="lef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 Szolgáltató általános alapvető díjait, valamint a csomagdíjakat és feltételeket az ÁSZF 1. sz. Díjak mellékelte tartalmazza tételesen.</w:t>
      </w:r>
    </w:p>
    <w:p w:rsidR="00E45EEA" w:rsidRDefault="007D41EC">
      <w:pPr>
        <w:pStyle w:val="Szvegtrzs2"/>
        <w:numPr>
          <w:ilvl w:val="1"/>
          <w:numId w:val="5"/>
        </w:numPr>
        <w:jc w:val="lef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 szerződés időtartama (aláhúzandó):</w:t>
      </w:r>
      <w:r>
        <w:rPr>
          <w:rFonts w:ascii="Tahoma" w:hAnsi="Tahoma" w:cs="Tahoma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határozott  ___év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  ______________ dátumig</w:t>
      </w:r>
    </w:p>
    <w:p w:rsidR="00E45EEA" w:rsidRDefault="007D41EC">
      <w:pPr>
        <w:pStyle w:val="Standar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határozatlan</w:t>
      </w:r>
      <w:proofErr w:type="gramEnd"/>
    </w:p>
    <w:p w:rsidR="00E45EEA" w:rsidRDefault="007D41EC">
      <w:pPr>
        <w:pStyle w:val="Standard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Amennyiben a szolgáltatási szerződést a Felek határozott időre kötik, a határozott idő miatti kedvezményeket tételesen megnevezve és a kedvezmény mértékét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feltüntetve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,valamint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 a határozott idő letelte előtti szerződés megszüntetésének jogkövetkezményeit a Felek külön mellékletben rögzítik E melléklet ebben az esetbe elválaszthatatlan része az előfizetői megállapodásnak.</w:t>
      </w:r>
    </w:p>
    <w:p w:rsidR="00E45EEA" w:rsidRDefault="00E45EEA">
      <w:pPr>
        <w:pStyle w:val="Szvegtrzs2"/>
        <w:numPr>
          <w:ilvl w:val="1"/>
          <w:numId w:val="5"/>
        </w:numPr>
        <w:tabs>
          <w:tab w:val="left" w:pos="8040"/>
        </w:tabs>
        <w:jc w:val="left"/>
        <w:rPr>
          <w:rFonts w:ascii="Tahoma" w:hAnsi="Tahoma" w:cs="Tahoma"/>
          <w:color w:val="000000"/>
          <w:sz w:val="20"/>
          <w:szCs w:val="20"/>
        </w:rPr>
      </w:pPr>
    </w:p>
    <w:p w:rsidR="00E45EEA" w:rsidRDefault="007D41EC">
      <w:pPr>
        <w:pStyle w:val="Szvegtrzs2"/>
        <w:tabs>
          <w:tab w:val="left" w:pos="8760"/>
        </w:tabs>
        <w:ind w:left="360"/>
        <w:jc w:val="lef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Határozatlan időtartamú szerződés esetén azon időtartam, amíg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Előfizető a szerződést rendes felmondással nem szüntetheti meg (min. 3 hónap)_____________________________________</w:t>
      </w:r>
    </w:p>
    <w:p w:rsidR="00E45EEA" w:rsidRDefault="007D41EC">
      <w:pPr>
        <w:pStyle w:val="Szvegtrzs2"/>
        <w:numPr>
          <w:ilvl w:val="1"/>
          <w:numId w:val="5"/>
        </w:numPr>
        <w:jc w:val="lef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 szolgáltatás-hozzáférési pont létesítésének helye (a teljesítés helye):</w:t>
      </w:r>
      <w:r>
        <w:rPr>
          <w:rFonts w:ascii="Tahoma" w:hAnsi="Tahoma" w:cs="Tahoma"/>
          <w:color w:val="000000"/>
          <w:sz w:val="20"/>
          <w:szCs w:val="20"/>
        </w:rPr>
        <w:br/>
        <w:t>________________________________________________________________________</w:t>
      </w:r>
    </w:p>
    <w:p w:rsidR="00E45EEA" w:rsidRDefault="007D41EC">
      <w:pPr>
        <w:pStyle w:val="Szvegtrzs2"/>
        <w:numPr>
          <w:ilvl w:val="1"/>
          <w:numId w:val="5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 csatlakoztatott végberendezés:</w:t>
      </w:r>
      <w:r>
        <w:rPr>
          <w:rFonts w:ascii="Tahoma" w:hAnsi="Tahoma" w:cs="Tahoma"/>
          <w:color w:val="000000"/>
          <w:sz w:val="20"/>
          <w:szCs w:val="20"/>
        </w:rPr>
        <w:tab/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ab/>
        <w:t>az előfizető tulajdonában van.</w:t>
      </w:r>
    </w:p>
    <w:p w:rsidR="00E45EEA" w:rsidRDefault="007D41EC">
      <w:pPr>
        <w:pStyle w:val="Szvegtrzs2"/>
        <w:ind w:left="3540" w:firstLine="708"/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szolgáltató biztosítja</w:t>
      </w:r>
    </w:p>
    <w:p w:rsidR="00E45EEA" w:rsidRDefault="00E45EEA">
      <w:pPr>
        <w:pStyle w:val="Szvegtrzs2"/>
        <w:ind w:left="3540" w:firstLine="708"/>
        <w:rPr>
          <w:rFonts w:ascii="Tahoma" w:hAnsi="Tahoma" w:cs="Tahoma"/>
          <w:color w:val="000000"/>
          <w:sz w:val="20"/>
          <w:szCs w:val="20"/>
        </w:rPr>
      </w:pPr>
    </w:p>
    <w:p w:rsidR="00E45EEA" w:rsidRDefault="00E45EEA">
      <w:pPr>
        <w:pStyle w:val="Szvegtrzs2"/>
        <w:rPr>
          <w:rFonts w:ascii="Tahoma" w:hAnsi="Tahoma" w:cs="Tahoma"/>
          <w:color w:val="000000"/>
          <w:sz w:val="20"/>
          <w:szCs w:val="20"/>
        </w:rPr>
      </w:pPr>
    </w:p>
    <w:p w:rsidR="00E45EEA" w:rsidRDefault="007D41EC">
      <w:pPr>
        <w:pStyle w:val="norml10pt"/>
        <w:ind w:left="0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lastRenderedPageBreak/>
        <w:t xml:space="preserve">Ha az előfizető a szolgáltatótól kapja/vásárolja a készüléket, átadási jegyzőkönyv készül az átadott eszközökről, azok értékéről és a szerződés idejének lejárta vagy a szerződés megszűnéses esetére vonatkozó eljárást az </w:t>
      </w:r>
      <w:proofErr w:type="gramStart"/>
      <w:r>
        <w:rPr>
          <w:rFonts w:ascii="Tahoma" w:hAnsi="Tahoma" w:cs="Tahoma"/>
          <w:szCs w:val="20"/>
        </w:rPr>
        <w:t>ÁSZF  pontja</w:t>
      </w:r>
      <w:proofErr w:type="gramEnd"/>
      <w:r>
        <w:rPr>
          <w:rFonts w:ascii="Tahoma" w:hAnsi="Tahoma" w:cs="Tahoma"/>
          <w:szCs w:val="20"/>
        </w:rPr>
        <w:t xml:space="preserve"> tartalmazza.</w:t>
      </w:r>
    </w:p>
    <w:p w:rsidR="00E45EEA" w:rsidRDefault="007D41EC">
      <w:pPr>
        <w:pStyle w:val="Default"/>
      </w:pPr>
      <w:r>
        <w:rPr>
          <w:rFonts w:ascii="Tahoma" w:hAnsi="Tahoma" w:cs="Tahoma"/>
          <w:b/>
          <w:sz w:val="20"/>
        </w:rPr>
        <w:t>2.8</w:t>
      </w:r>
      <w:r>
        <w:rPr>
          <w:rFonts w:ascii="Tahoma" w:hAnsi="Tahoma" w:cs="Tahoma"/>
          <w:sz w:val="20"/>
        </w:rPr>
        <w:t>. Eltérések az Általános Szerződési Feltételek rendelkezéseitől**:</w:t>
      </w:r>
    </w:p>
    <w:p w:rsidR="00E45EEA" w:rsidRDefault="007D41EC">
      <w:pPr>
        <w:pStyle w:val="Defaul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:rsidR="00E45EEA" w:rsidRDefault="007D41EC">
      <w:pPr>
        <w:pStyle w:val="Defaul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Az előfizető értesítési címe (szükség esetén):</w:t>
      </w:r>
    </w:p>
    <w:p w:rsidR="00E45EEA" w:rsidRDefault="007D41EC">
      <w:pPr>
        <w:pStyle w:val="Defaul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</w:t>
      </w:r>
    </w:p>
    <w:p w:rsidR="00E45EEA" w:rsidRDefault="007D41EC">
      <w:pPr>
        <w:pStyle w:val="Defaul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Az előfizetői díj megfizetésének módja (aláhúzandó)</w:t>
      </w:r>
      <w:proofErr w:type="gramStart"/>
      <w:r>
        <w:rPr>
          <w:rFonts w:ascii="Tahoma" w:hAnsi="Tahoma" w:cs="Tahoma"/>
          <w:sz w:val="20"/>
        </w:rPr>
        <w:t>:    Banki</w:t>
      </w:r>
      <w:proofErr w:type="gramEnd"/>
      <w:r>
        <w:rPr>
          <w:rFonts w:ascii="Tahoma" w:hAnsi="Tahoma" w:cs="Tahoma"/>
          <w:sz w:val="20"/>
        </w:rPr>
        <w:t xml:space="preserve"> átutalás</w:t>
      </w:r>
    </w:p>
    <w:p w:rsidR="00E45EEA" w:rsidRDefault="007D41EC">
      <w:pPr>
        <w:pStyle w:val="Defaul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Számla kibocsájtás: legkésőbb minden hónap 15.-</w:t>
      </w:r>
      <w:proofErr w:type="gramStart"/>
      <w:r>
        <w:rPr>
          <w:rFonts w:ascii="Tahoma" w:hAnsi="Tahoma" w:cs="Tahoma"/>
          <w:sz w:val="20"/>
        </w:rPr>
        <w:t>ig      E-számla</w:t>
      </w:r>
      <w:proofErr w:type="gramEnd"/>
    </w:p>
    <w:p w:rsidR="00E45EEA" w:rsidRDefault="007D41EC">
      <w:pPr>
        <w:pStyle w:val="Defaul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         Csekk fizetés</w:t>
      </w:r>
    </w:p>
    <w:p w:rsidR="00E45EEA" w:rsidRDefault="007D41EC">
      <w:pPr>
        <w:pStyle w:val="Defaul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3. A SZERZŐDÉS HATÁLYBALÉPÉSE, A SZOLGÁLTATÁS MEGKEZDÉSE</w:t>
      </w:r>
    </w:p>
    <w:p w:rsidR="00E45EEA" w:rsidRDefault="00E45EEA">
      <w:pPr>
        <w:pStyle w:val="Default"/>
        <w:rPr>
          <w:rFonts w:ascii="Tahoma" w:hAnsi="Tahoma" w:cs="Tahoma"/>
          <w:b/>
          <w:sz w:val="20"/>
        </w:rPr>
      </w:pPr>
    </w:p>
    <w:p w:rsidR="00E45EEA" w:rsidRDefault="007D41EC">
      <w:pPr>
        <w:pStyle w:val="Szvegtrzs2"/>
        <w:numPr>
          <w:ilvl w:val="1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 jelen Szerződés az aláírással lép hatályba. A vállalt kezdési időpont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:………………………………</w:t>
      </w:r>
      <w:proofErr w:type="gramEnd"/>
    </w:p>
    <w:p w:rsidR="00E45EEA" w:rsidRDefault="007D41EC">
      <w:pPr>
        <w:pStyle w:val="Szvegtrzs2"/>
        <w:numPr>
          <w:ilvl w:val="1"/>
          <w:numId w:val="3"/>
        </w:numPr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A Szolgáltató a Szolgáltatást az igénybejelentéstől számított 30 napon belül, vagy </w:t>
      </w:r>
      <w:proofErr w:type="gramStart"/>
      <w:r>
        <w:rPr>
          <w:rFonts w:ascii="Tahoma" w:hAnsi="Tahoma" w:cs="Tahoma"/>
          <w:bCs/>
          <w:color w:val="000000"/>
          <w:sz w:val="20"/>
          <w:szCs w:val="20"/>
        </w:rPr>
        <w:t>a</w:t>
      </w:r>
      <w:proofErr w:type="gramEnd"/>
      <w:r>
        <w:rPr>
          <w:rFonts w:ascii="Tahoma" w:hAnsi="Tahoma" w:cs="Tahoma"/>
          <w:bCs/>
          <w:color w:val="000000"/>
          <w:sz w:val="20"/>
          <w:szCs w:val="20"/>
        </w:rPr>
        <w:t xml:space="preserve"> előfizetői szerződés megkötésétől számított 15 napon belül köteles megkezdeni, ha minden műszaki feltétel adott, és ha az előfizetővel nem ettől eltérő külön megállapodás kötődött.</w:t>
      </w:r>
    </w:p>
    <w:p w:rsidR="00E45EEA" w:rsidRDefault="007D41EC">
      <w:pPr>
        <w:pStyle w:val="Szvegtrzs2"/>
        <w:numPr>
          <w:ilvl w:val="1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 jelen szerződés aláírásával a leendő előfizető hozzájárulását adja ahhoz, hogy a Szolgáltató képviselője a csatlakozási pont kiépítése céljából, előre egyeztetett időpontban ingatlanába bemenjen és ott a szükséges hálózatépítési-, szerelési munkákat elvégezze.</w:t>
      </w:r>
    </w:p>
    <w:p w:rsidR="00E45EEA" w:rsidRDefault="00E45EEA">
      <w:pPr>
        <w:pStyle w:val="Szvegtrzs2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45EEA" w:rsidRDefault="007D41EC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Utalások:</w:t>
      </w:r>
    </w:p>
    <w:p w:rsidR="00E45EEA" w:rsidRDefault="007D41EC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 az általános szerződési feltételek 9.2. pontja tartalmazzák az előfizetői szerződés módosításának eseteit, feltételeit, az egyoldalú módosítás esetén az előfizetőt megillető jogokat;</w:t>
      </w:r>
    </w:p>
    <w:p w:rsidR="00E45EEA" w:rsidRDefault="00E45EEA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 az általános szerződési feltételek 11. pontja tartalmazzák az előfizetői szerződés megszűnésének eseteit, feltételeit és jogkövetkezményeit;</w:t>
      </w:r>
    </w:p>
    <w:p w:rsidR="00E45EEA" w:rsidRDefault="00E45EEA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 az általános szerződési feltételek 6. pontja tartalmazzák azt, hogy jogvita esetén milyen típusú eljárások állnak az előfizető rendelkezésére, valamint ezen eljárásokkal és az eljáró szervekkel kapcsolatos tájékoztatás;</w:t>
      </w:r>
    </w:p>
    <w:p w:rsidR="00E45EEA" w:rsidRDefault="00E45EEA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 az általános szerződési feltételek 5. és 11. pontjai tartalmazzák a szolgáltatói szerződésszegés jogkövetkezményeit, így különösen a szolgáltatás minőségére, korlátozására, szüneteltetésére vonatkozó rendelkezések megszegése esetén az előfizetőt megillető jogokat, a díjvisszatérítés rendjét, az előfizetőt megillető kötbér mértékét;</w:t>
      </w:r>
    </w:p>
    <w:p w:rsidR="00E45EEA" w:rsidRDefault="00E45EEA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 az általános szerződési feltételek 5. pontja tartalmazzák az előfizetői szerződés szüneteltetésének és a szolgáltatás korlátozásának feltételeit;</w:t>
      </w:r>
    </w:p>
    <w:p w:rsidR="00E45EEA" w:rsidRDefault="00E45EEA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 az általános szerződési feltételek 6. és 2. pontjai tartalmazzák a hibabejelentések megtételének, számlapanaszok bejelentésének lehetséges módjait, valamint a hibabejelentések és számlapanaszok elintézési rendjét, a karbantartási szolgáltatások biztosítására vonatkozó információkat;</w:t>
      </w:r>
    </w:p>
    <w:p w:rsidR="00E45EEA" w:rsidRDefault="00E45EEA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 üzleti előfizető esetén a 2/2015 NMHH elnöki rendelet 4. § (1) bekezdésbe tartozó és nem tartozó üzleti előfizetők esetében az ÁSZF-</w:t>
      </w:r>
      <w:proofErr w:type="spellStart"/>
      <w:r>
        <w:rPr>
          <w:rFonts w:ascii="Tahoma" w:hAnsi="Tahoma" w:cs="Tahoma"/>
          <w:sz w:val="20"/>
          <w:szCs w:val="20"/>
        </w:rPr>
        <w:t>től</w:t>
      </w:r>
      <w:proofErr w:type="spellEnd"/>
      <w:r>
        <w:rPr>
          <w:rFonts w:ascii="Tahoma" w:hAnsi="Tahoma" w:cs="Tahoma"/>
          <w:sz w:val="20"/>
          <w:szCs w:val="20"/>
        </w:rPr>
        <w:t xml:space="preserve"> való eltérést külön mellékletben részletezik a Felek.</w:t>
      </w:r>
    </w:p>
    <w:p w:rsidR="00E45EEA" w:rsidRDefault="00E45EEA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E45EEA" w:rsidRDefault="00E45EEA">
      <w:pPr>
        <w:pStyle w:val="Szvegtrzs2"/>
        <w:rPr>
          <w:rFonts w:ascii="Tahoma" w:hAnsi="Tahoma" w:cs="Tahoma"/>
          <w:color w:val="000000"/>
          <w:sz w:val="20"/>
          <w:szCs w:val="20"/>
        </w:rPr>
      </w:pPr>
    </w:p>
    <w:p w:rsidR="00E45EEA" w:rsidRDefault="00E45EEA">
      <w:pPr>
        <w:pStyle w:val="Szvegtrzs2"/>
        <w:rPr>
          <w:rFonts w:ascii="Tahoma" w:hAnsi="Tahoma" w:cs="Tahoma"/>
          <w:color w:val="000000"/>
          <w:sz w:val="20"/>
          <w:szCs w:val="20"/>
        </w:rPr>
      </w:pPr>
    </w:p>
    <w:p w:rsidR="00E45EEA" w:rsidRDefault="00E45EEA">
      <w:pPr>
        <w:pStyle w:val="Szvegtrzs2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45EEA" w:rsidRDefault="00E45EEA">
      <w:pPr>
        <w:pStyle w:val="Textbody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45EEA" w:rsidRDefault="007D41EC">
      <w:pPr>
        <w:pStyle w:val="Textbody"/>
      </w:pPr>
      <w:r>
        <w:rPr>
          <w:b/>
          <w:bCs/>
          <w:szCs w:val="20"/>
        </w:rPr>
        <w:lastRenderedPageBreak/>
        <w:t xml:space="preserve">4. </w:t>
      </w:r>
      <w:r>
        <w:rPr>
          <w:b/>
          <w:bCs/>
          <w:sz w:val="20"/>
          <w:szCs w:val="20"/>
        </w:rPr>
        <w:t xml:space="preserve">AZ </w:t>
      </w:r>
      <w:proofErr w:type="gramStart"/>
      <w:r>
        <w:rPr>
          <w:b/>
          <w:bCs/>
          <w:sz w:val="20"/>
          <w:szCs w:val="20"/>
        </w:rPr>
        <w:t>ELŐFIZETŐ  ADATAINAK</w:t>
      </w:r>
      <w:proofErr w:type="gramEnd"/>
      <w:r>
        <w:rPr>
          <w:b/>
          <w:bCs/>
          <w:sz w:val="20"/>
          <w:szCs w:val="20"/>
        </w:rPr>
        <w:t xml:space="preserve"> KEZELÉSÉVEL KAPCSOLATOS NYILATKOZAT</w:t>
      </w:r>
    </w:p>
    <w:p w:rsidR="00E45EEA" w:rsidRDefault="00E45EEA">
      <w:pPr>
        <w:pStyle w:val="Textbody"/>
        <w:rPr>
          <w:b/>
          <w:bCs/>
          <w:sz w:val="20"/>
          <w:szCs w:val="20"/>
        </w:rPr>
      </w:pPr>
    </w:p>
    <w:p w:rsidR="00E45EEA" w:rsidRDefault="007D41EC">
      <w:pPr>
        <w:pStyle w:val="Szvegtrzs2"/>
        <w:ind w:left="360"/>
      </w:pPr>
      <w:r>
        <w:rPr>
          <w:rFonts w:ascii="Tahoma" w:hAnsi="Tahoma" w:cs="Tahoma"/>
          <w:color w:val="000000"/>
          <w:sz w:val="20"/>
          <w:szCs w:val="20"/>
        </w:rPr>
        <w:t>A szolgáltató az Előfizető személyes adatait a szolgáltatás nyújtásához és számlázáshoz szükséges mértékben nyilvántartja, azokat titkosan kezeli, harmadik személynek csak az előfizető külön írásos hozzájárulása esetén adja ki.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/>
          <w:sz w:val="20"/>
          <w:szCs w:val="20"/>
        </w:rPr>
        <w:t>A Szolgáltató adatkezelésére az általános szerződési feltételek mellékletét képező adatvédelmi tájékoztató irányadó, amelyet az Előfizető megismert.</w:t>
      </w:r>
    </w:p>
    <w:p w:rsidR="00E45EEA" w:rsidRDefault="00E45EEA">
      <w:pPr>
        <w:pStyle w:val="Szvegtrzs2"/>
        <w:ind w:left="360"/>
        <w:rPr>
          <w:rFonts w:ascii="Tahoma" w:hAnsi="Tahoma" w:cs="Tahoma"/>
          <w:bCs/>
          <w:color w:val="000000"/>
          <w:sz w:val="20"/>
          <w:szCs w:val="20"/>
        </w:rPr>
      </w:pPr>
    </w:p>
    <w:p w:rsidR="00E45EEA" w:rsidRDefault="007D41EC">
      <w:pPr>
        <w:pStyle w:val="Szvegtrzs2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4.1 Előfizetői nyilatkozatok</w:t>
      </w:r>
    </w:p>
    <w:p w:rsidR="00E45EEA" w:rsidRDefault="007D41EC">
      <w:pPr>
        <w:pStyle w:val="norml10p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Előfizetői névjegyzékben, a szolgáltató által biztosított adattartalommal,(külön </w:t>
      </w:r>
      <w:proofErr w:type="spellStart"/>
      <w:r>
        <w:rPr>
          <w:rFonts w:ascii="Tahoma" w:hAnsi="Tahoma" w:cs="Tahoma"/>
          <w:szCs w:val="20"/>
        </w:rPr>
        <w:t>mellékleve</w:t>
      </w:r>
      <w:proofErr w:type="spellEnd"/>
      <w:r>
        <w:rPr>
          <w:rFonts w:ascii="Tahoma" w:hAnsi="Tahoma" w:cs="Tahoma"/>
          <w:szCs w:val="20"/>
        </w:rPr>
        <w:t>)</w:t>
      </w:r>
    </w:p>
    <w:p w:rsidR="00E45EEA" w:rsidRDefault="007D41EC">
      <w:pPr>
        <w:pStyle w:val="norml10pt"/>
        <w:ind w:firstLine="707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kíván szerepelni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proofErr w:type="gramStart"/>
      <w:r>
        <w:rPr>
          <w:rFonts w:ascii="Tahoma" w:hAnsi="Tahoma" w:cs="Tahoma"/>
          <w:szCs w:val="20"/>
        </w:rPr>
        <w:t>nem</w:t>
      </w:r>
      <w:proofErr w:type="gramEnd"/>
      <w:r>
        <w:rPr>
          <w:rFonts w:ascii="Tahoma" w:hAnsi="Tahoma" w:cs="Tahoma"/>
          <w:szCs w:val="20"/>
        </w:rPr>
        <w:t xml:space="preserve"> kíván szerepelni</w:t>
      </w:r>
    </w:p>
    <w:p w:rsidR="00E45EEA" w:rsidRDefault="007D41EC">
      <w:pPr>
        <w:pStyle w:val="norml10p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 szolgáltatás igénybe vételének minősége</w:t>
      </w:r>
    </w:p>
    <w:p w:rsidR="00E45EEA" w:rsidRDefault="007D41EC">
      <w:pPr>
        <w:pStyle w:val="norml10pt"/>
        <w:ind w:hanging="1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Egyéni előfizető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>Kis és középvállalkozás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>üzleti előfizető*</w:t>
      </w:r>
    </w:p>
    <w:p w:rsidR="00E45EEA" w:rsidRDefault="00E45EEA">
      <w:pPr>
        <w:pStyle w:val="norml10pt"/>
        <w:rPr>
          <w:rFonts w:ascii="Tahoma" w:hAnsi="Tahoma" w:cs="Tahoma"/>
          <w:szCs w:val="20"/>
        </w:rPr>
      </w:pPr>
    </w:p>
    <w:p w:rsidR="00E45EEA" w:rsidRDefault="007D41EC">
      <w:pPr>
        <w:pStyle w:val="norml10p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Az </w:t>
      </w:r>
      <w:proofErr w:type="spellStart"/>
      <w:r>
        <w:rPr>
          <w:rFonts w:ascii="Tahoma" w:hAnsi="Tahoma" w:cs="Tahoma"/>
          <w:szCs w:val="20"/>
        </w:rPr>
        <w:t>Eht</w:t>
      </w:r>
      <w:proofErr w:type="spellEnd"/>
      <w:r>
        <w:rPr>
          <w:rFonts w:ascii="Tahoma" w:hAnsi="Tahoma" w:cs="Tahoma"/>
          <w:szCs w:val="20"/>
        </w:rPr>
        <w:t>. 157 § (2) bekezdésében foglalt adatállományon kívüli adatainak kezeléséhez (aláhúzandó):</w:t>
      </w:r>
    </w:p>
    <w:p w:rsidR="00E45EEA" w:rsidRDefault="007D41EC">
      <w:pPr>
        <w:pStyle w:val="norml10p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proofErr w:type="gramStart"/>
      <w:r>
        <w:rPr>
          <w:rFonts w:ascii="Tahoma" w:hAnsi="Tahoma" w:cs="Tahoma"/>
          <w:szCs w:val="20"/>
        </w:rPr>
        <w:t>Hozzájárulok</w:t>
      </w:r>
      <w:proofErr w:type="gramEnd"/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>Nem járulok hozzá</w:t>
      </w:r>
    </w:p>
    <w:p w:rsidR="00E45EEA" w:rsidRDefault="007D41EC">
      <w:pPr>
        <w:pStyle w:val="norml10p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illetve az adatállományban szereplő adatainak az </w:t>
      </w:r>
      <w:proofErr w:type="spellStart"/>
      <w:r>
        <w:rPr>
          <w:rFonts w:ascii="Tahoma" w:hAnsi="Tahoma" w:cs="Tahoma"/>
          <w:szCs w:val="20"/>
        </w:rPr>
        <w:t>Eht</w:t>
      </w:r>
      <w:proofErr w:type="spellEnd"/>
      <w:r>
        <w:rPr>
          <w:rFonts w:ascii="Tahoma" w:hAnsi="Tahoma" w:cs="Tahoma"/>
          <w:szCs w:val="20"/>
        </w:rPr>
        <w:t>.-</w:t>
      </w:r>
      <w:proofErr w:type="spellStart"/>
      <w:r>
        <w:rPr>
          <w:rFonts w:ascii="Tahoma" w:hAnsi="Tahoma" w:cs="Tahoma"/>
          <w:szCs w:val="20"/>
        </w:rPr>
        <w:t>ban</w:t>
      </w:r>
      <w:proofErr w:type="spellEnd"/>
      <w:r>
        <w:rPr>
          <w:rFonts w:ascii="Tahoma" w:hAnsi="Tahoma" w:cs="Tahoma"/>
          <w:szCs w:val="20"/>
        </w:rPr>
        <w:t xml:space="preserve"> rögzített céloktól eltérő felhasználásához (aláhúzandó): </w:t>
      </w:r>
      <w:r>
        <w:rPr>
          <w:rFonts w:ascii="Tahoma" w:hAnsi="Tahoma" w:cs="Tahoma"/>
          <w:szCs w:val="20"/>
        </w:rPr>
        <w:tab/>
      </w:r>
      <w:proofErr w:type="gramStart"/>
      <w:r>
        <w:rPr>
          <w:rFonts w:ascii="Tahoma" w:hAnsi="Tahoma" w:cs="Tahoma"/>
          <w:szCs w:val="20"/>
        </w:rPr>
        <w:t>Hozzájárulok</w:t>
      </w:r>
      <w:proofErr w:type="gramEnd"/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>Nem járulok hozzá</w:t>
      </w:r>
    </w:p>
    <w:p w:rsidR="00E45EEA" w:rsidRDefault="00E45EEA">
      <w:pPr>
        <w:pStyle w:val="norml10pt"/>
        <w:rPr>
          <w:rFonts w:ascii="Tahoma" w:hAnsi="Tahoma" w:cs="Tahoma"/>
          <w:szCs w:val="20"/>
        </w:rPr>
      </w:pPr>
    </w:p>
    <w:p w:rsidR="00E45EEA" w:rsidRDefault="007D41EC">
      <w:pPr>
        <w:pStyle w:val="norml10pt"/>
        <w:rPr>
          <w:rFonts w:ascii="Tahoma" w:hAnsi="Tahoma" w:cs="Tahoma"/>
          <w:szCs w:val="20"/>
        </w:rPr>
      </w:pPr>
      <w:proofErr w:type="gramStart"/>
      <w:r>
        <w:rPr>
          <w:rFonts w:ascii="Tahoma" w:hAnsi="Tahoma" w:cs="Tahoma"/>
          <w:szCs w:val="20"/>
        </w:rPr>
        <w:t>amennyiben</w:t>
      </w:r>
      <w:proofErr w:type="gramEnd"/>
      <w:r>
        <w:rPr>
          <w:rFonts w:ascii="Tahoma" w:hAnsi="Tahoma" w:cs="Tahoma"/>
          <w:szCs w:val="20"/>
        </w:rPr>
        <w:t xml:space="preserve"> a szolgáltató az adott szolgáltatás tekintetében az igénybevétel korlátjaként összeghatárokat, vagy adatmennyiségeket határoz meg, és ezek túllépése esetén az </w:t>
      </w:r>
      <w:proofErr w:type="spellStart"/>
      <w:r>
        <w:rPr>
          <w:rFonts w:ascii="Tahoma" w:hAnsi="Tahoma" w:cs="Tahoma"/>
          <w:szCs w:val="20"/>
        </w:rPr>
        <w:t>Eht</w:t>
      </w:r>
      <w:proofErr w:type="spellEnd"/>
      <w:r>
        <w:rPr>
          <w:rFonts w:ascii="Tahoma" w:hAnsi="Tahoma" w:cs="Tahoma"/>
          <w:szCs w:val="20"/>
        </w:rPr>
        <w:t xml:space="preserve">. 137. § (1) bekezdés d) pontja szerinti korlátozással él, az erre vonatkozó külön feltételeket az ÁSZF 7. pontja és az 1. </w:t>
      </w:r>
      <w:proofErr w:type="spellStart"/>
      <w:r>
        <w:rPr>
          <w:rFonts w:ascii="Tahoma" w:hAnsi="Tahoma" w:cs="Tahoma"/>
          <w:szCs w:val="20"/>
        </w:rPr>
        <w:t>sz</w:t>
      </w:r>
      <w:proofErr w:type="spellEnd"/>
      <w:r>
        <w:rPr>
          <w:rFonts w:ascii="Tahoma" w:hAnsi="Tahoma" w:cs="Tahoma"/>
          <w:szCs w:val="20"/>
        </w:rPr>
        <w:t xml:space="preserve"> Díjak melléklete részletesen tartalmazza, ezek megismertem és elfogadtam</w:t>
      </w:r>
    </w:p>
    <w:p w:rsidR="00E45EEA" w:rsidRDefault="007D41EC">
      <w:pPr>
        <w:pStyle w:val="norml10pt"/>
        <w:jc w:val="center"/>
        <w:rPr>
          <w:rFonts w:ascii="Tahoma" w:hAnsi="Tahoma" w:cs="Tahoma"/>
          <w:szCs w:val="20"/>
        </w:rPr>
      </w:pPr>
      <w:proofErr w:type="gramStart"/>
      <w:r>
        <w:rPr>
          <w:rFonts w:ascii="Tahoma" w:hAnsi="Tahoma" w:cs="Tahoma"/>
          <w:szCs w:val="20"/>
        </w:rPr>
        <w:t>igen</w:t>
      </w:r>
      <w:proofErr w:type="gramEnd"/>
      <w:r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>nem</w:t>
      </w:r>
    </w:p>
    <w:p w:rsidR="00E45EEA" w:rsidRDefault="00E45EEA">
      <w:pPr>
        <w:pStyle w:val="norml10pt"/>
        <w:rPr>
          <w:rFonts w:ascii="Tahoma" w:hAnsi="Tahoma" w:cs="Tahoma"/>
          <w:szCs w:val="20"/>
        </w:rPr>
      </w:pPr>
    </w:p>
    <w:p w:rsidR="00E45EEA" w:rsidRDefault="007D41EC">
      <w:pPr>
        <w:pStyle w:val="Szvegtrzs2"/>
        <w:numPr>
          <w:ilvl w:val="1"/>
          <w:numId w:val="6"/>
        </w:numPr>
        <w:tabs>
          <w:tab w:val="left" w:pos="360"/>
        </w:tabs>
        <w:ind w:left="360" w:hanging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Az előfizető hozzájárulását adja ahhoz, hogy a Szolgáltató a személyes adatait a 4.2 pont szerint kezelje. Az itt tett nyilatkozatokat az előfizető, írásban módosíthatja a Szolgáltatónál.</w:t>
      </w:r>
    </w:p>
    <w:p w:rsidR="00E45EEA" w:rsidRDefault="00E45EEA">
      <w:pPr>
        <w:pStyle w:val="Textbody"/>
        <w:rPr>
          <w:rFonts w:ascii="Tahoma" w:hAnsi="Tahoma" w:cs="Tahoma"/>
          <w:color w:val="000000"/>
          <w:sz w:val="20"/>
          <w:szCs w:val="20"/>
        </w:rPr>
      </w:pPr>
    </w:p>
    <w:p w:rsidR="00E45EEA" w:rsidRDefault="007D41EC">
      <w:pPr>
        <w:pStyle w:val="Textbody"/>
        <w:rPr>
          <w:szCs w:val="20"/>
        </w:rPr>
      </w:pPr>
      <w:r>
        <w:rPr>
          <w:szCs w:val="20"/>
        </w:rPr>
        <w:t xml:space="preserve">Jelen szerződés elválaszthatatlan része </w:t>
      </w:r>
      <w:proofErr w:type="gramStart"/>
      <w:r>
        <w:rPr>
          <w:szCs w:val="20"/>
        </w:rPr>
        <w:t>a</w:t>
      </w:r>
      <w:proofErr w:type="gramEnd"/>
      <w:r>
        <w:rPr>
          <w:szCs w:val="20"/>
        </w:rPr>
        <w:t xml:space="preserve"> Általános Szerződési Feltételek, különösen a Díjak melléklet és a Előfizetői tájékoztató, melyet az előfizető megkapott, elolvasott, tudomásul vett, és azt magára és a vele egy háztartásban élőkre nézve is kötelezőnek elfogadta.</w:t>
      </w:r>
    </w:p>
    <w:p w:rsidR="00E45EEA" w:rsidRDefault="007D41EC">
      <w:pPr>
        <w:pStyle w:val="Textbody"/>
        <w:rPr>
          <w:szCs w:val="20"/>
        </w:rPr>
      </w:pPr>
      <w:r>
        <w:rPr>
          <w:szCs w:val="20"/>
        </w:rPr>
        <w:t>Az Általános Szerződési Feltételek elérhetőek az ügyfélszolgálati irodákban és a honlapon.</w:t>
      </w:r>
    </w:p>
    <w:p w:rsidR="00E45EEA" w:rsidRDefault="00E45EEA">
      <w:pPr>
        <w:pStyle w:val="Textbody"/>
        <w:rPr>
          <w:szCs w:val="20"/>
        </w:rPr>
      </w:pPr>
    </w:p>
    <w:p w:rsidR="00E45EEA" w:rsidRDefault="007D41EC">
      <w:pPr>
        <w:pStyle w:val="Textbody"/>
        <w:rPr>
          <w:szCs w:val="20"/>
        </w:rPr>
      </w:pPr>
      <w:r>
        <w:rPr>
          <w:szCs w:val="20"/>
        </w:rPr>
        <w:t>Kelt: ____________________________</w:t>
      </w:r>
    </w:p>
    <w:p w:rsidR="00E45EEA" w:rsidRDefault="00E45EEA">
      <w:pPr>
        <w:pStyle w:val="Textbody"/>
        <w:rPr>
          <w:szCs w:val="20"/>
        </w:rPr>
      </w:pPr>
    </w:p>
    <w:p w:rsidR="00E45EEA" w:rsidRDefault="007D41EC">
      <w:pPr>
        <w:pStyle w:val="Textbody"/>
        <w:rPr>
          <w:szCs w:val="20"/>
        </w:rPr>
      </w:pPr>
      <w:r>
        <w:rPr>
          <w:szCs w:val="20"/>
        </w:rPr>
        <w:t>_______________________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_______________________</w:t>
      </w:r>
    </w:p>
    <w:p w:rsidR="00E45EEA" w:rsidRDefault="007D41EC">
      <w:pPr>
        <w:pStyle w:val="Textbody"/>
        <w:ind w:left="708" w:firstLine="708"/>
        <w:rPr>
          <w:szCs w:val="20"/>
        </w:rPr>
      </w:pPr>
      <w:r>
        <w:rPr>
          <w:szCs w:val="20"/>
        </w:rPr>
        <w:t>Szolgáltató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Előfizető</w:t>
      </w:r>
    </w:p>
    <w:p w:rsidR="00E45EEA" w:rsidRDefault="00E45EEA">
      <w:pPr>
        <w:pStyle w:val="Textbody"/>
        <w:rPr>
          <w:szCs w:val="20"/>
        </w:rPr>
      </w:pPr>
    </w:p>
    <w:p w:rsidR="00E45EEA" w:rsidRDefault="00E45EEA">
      <w:pPr>
        <w:pStyle w:val="Textbody"/>
        <w:rPr>
          <w:szCs w:val="20"/>
        </w:rPr>
      </w:pPr>
    </w:p>
    <w:p w:rsidR="00E45EEA" w:rsidRDefault="00E45EEA">
      <w:pPr>
        <w:pStyle w:val="Textbody"/>
        <w:rPr>
          <w:szCs w:val="20"/>
        </w:rPr>
      </w:pPr>
    </w:p>
    <w:p w:rsidR="00E45EEA" w:rsidRDefault="00E45EEA">
      <w:pPr>
        <w:pStyle w:val="Textbody"/>
        <w:rPr>
          <w:szCs w:val="20"/>
        </w:rPr>
      </w:pPr>
    </w:p>
    <w:p w:rsidR="00E45EEA" w:rsidRDefault="00E45EEA">
      <w:pPr>
        <w:pStyle w:val="Textbody"/>
        <w:rPr>
          <w:szCs w:val="20"/>
        </w:rPr>
      </w:pPr>
    </w:p>
    <w:p w:rsidR="00E45EEA" w:rsidRDefault="00E45EEA">
      <w:pPr>
        <w:pStyle w:val="Textbody"/>
        <w:rPr>
          <w:szCs w:val="20"/>
        </w:rPr>
      </w:pPr>
    </w:p>
    <w:p w:rsidR="00E45EEA" w:rsidRDefault="00E45EEA">
      <w:pPr>
        <w:pStyle w:val="Textbody"/>
        <w:rPr>
          <w:szCs w:val="20"/>
        </w:rPr>
      </w:pPr>
    </w:p>
    <w:p w:rsidR="00E45EEA" w:rsidRDefault="00E45EEA">
      <w:pPr>
        <w:pStyle w:val="Textbody"/>
        <w:rPr>
          <w:szCs w:val="20"/>
        </w:rPr>
      </w:pPr>
    </w:p>
    <w:p w:rsidR="00E45EEA" w:rsidRDefault="007D41EC">
      <w:pPr>
        <w:pStyle w:val="Textbody"/>
        <w:rPr>
          <w:szCs w:val="20"/>
        </w:rPr>
      </w:pPr>
      <w:r>
        <w:rPr>
          <w:szCs w:val="20"/>
        </w:rPr>
        <w:lastRenderedPageBreak/>
        <w:t xml:space="preserve">Elválaszthatatlan melléklet: </w:t>
      </w:r>
      <w:r>
        <w:rPr>
          <w:szCs w:val="20"/>
        </w:rPr>
        <w:tab/>
        <w:t>Előfizetői Tájékoztató, Díjtáblázat</w:t>
      </w:r>
    </w:p>
    <w:p w:rsidR="00E45EEA" w:rsidRDefault="00E45EEA">
      <w:pPr>
        <w:pStyle w:val="Textbody"/>
        <w:rPr>
          <w:szCs w:val="20"/>
        </w:rPr>
      </w:pPr>
    </w:p>
    <w:p w:rsidR="00E45EEA" w:rsidRDefault="007D41EC">
      <w:pPr>
        <w:pStyle w:val="NormlWeb"/>
        <w:tabs>
          <w:tab w:val="left" w:pos="900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EgomNET</w:t>
      </w:r>
      <w:proofErr w:type="spellEnd"/>
      <w:r>
        <w:rPr>
          <w:rFonts w:ascii="Tahoma" w:hAnsi="Tahoma" w:cs="Tahoma"/>
          <w:sz w:val="20"/>
          <w:szCs w:val="20"/>
        </w:rPr>
        <w:t xml:space="preserve"> Kft</w:t>
      </w:r>
    </w:p>
    <w:p w:rsidR="00E45EEA" w:rsidRDefault="007D41EC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Ügyfélszolgálat:</w:t>
      </w:r>
    </w:p>
    <w:p w:rsidR="00E45EEA" w:rsidRDefault="007D41EC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Cím</w:t>
      </w:r>
      <w:proofErr w:type="gramStart"/>
      <w:r>
        <w:rPr>
          <w:rFonts w:ascii="Tahoma" w:hAnsi="Tahoma" w:cs="Tahoma"/>
          <w:sz w:val="20"/>
          <w:szCs w:val="20"/>
        </w:rPr>
        <w:t>:  Nyergesújfalu</w:t>
      </w:r>
      <w:proofErr w:type="gram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Paskom</w:t>
      </w:r>
      <w:proofErr w:type="spellEnd"/>
      <w:r>
        <w:rPr>
          <w:rFonts w:ascii="Tahoma" w:hAnsi="Tahoma" w:cs="Tahoma"/>
          <w:sz w:val="20"/>
          <w:szCs w:val="20"/>
        </w:rPr>
        <w:t xml:space="preserve"> u. 13.</w:t>
      </w:r>
    </w:p>
    <w:p w:rsidR="00E45EEA" w:rsidRDefault="007D41EC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Levelezési cím: Nyergesújfalu, </w:t>
      </w:r>
      <w:proofErr w:type="spellStart"/>
      <w:r>
        <w:rPr>
          <w:rFonts w:ascii="Tahoma" w:hAnsi="Tahoma" w:cs="Tahoma"/>
          <w:sz w:val="20"/>
          <w:szCs w:val="20"/>
        </w:rPr>
        <w:t>Paskom</w:t>
      </w:r>
      <w:proofErr w:type="spellEnd"/>
      <w:r>
        <w:rPr>
          <w:rFonts w:ascii="Tahoma" w:hAnsi="Tahoma" w:cs="Tahoma"/>
          <w:sz w:val="20"/>
          <w:szCs w:val="20"/>
        </w:rPr>
        <w:t xml:space="preserve"> u. 13.</w:t>
      </w:r>
    </w:p>
    <w:p w:rsidR="00E45EEA" w:rsidRDefault="007D41EC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E-mail:</w:t>
      </w:r>
      <w:r>
        <w:rPr>
          <w:rFonts w:ascii="Tahoma" w:hAnsi="Tahoma" w:cs="Tahoma"/>
          <w:sz w:val="20"/>
          <w:szCs w:val="20"/>
        </w:rPr>
        <w:tab/>
        <w:t>egomnet@egomnet.hu</w:t>
      </w:r>
    </w:p>
    <w:p w:rsidR="00E45EEA" w:rsidRDefault="007D41EC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Honlap</w:t>
      </w:r>
      <w:proofErr w:type="gramStart"/>
      <w:r>
        <w:rPr>
          <w:rFonts w:ascii="Tahoma" w:hAnsi="Tahoma" w:cs="Tahoma"/>
          <w:sz w:val="20"/>
          <w:szCs w:val="20"/>
        </w:rPr>
        <w:t>:  www.egomnet.hu</w:t>
      </w:r>
      <w:proofErr w:type="gramEnd"/>
      <w:r>
        <w:rPr>
          <w:rFonts w:ascii="Tahoma" w:hAnsi="Tahoma" w:cs="Tahoma"/>
          <w:sz w:val="20"/>
          <w:szCs w:val="20"/>
        </w:rPr>
        <w:tab/>
      </w:r>
    </w:p>
    <w:p w:rsidR="00E45EEA" w:rsidRDefault="007D41EC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</w:t>
      </w:r>
      <w:proofErr w:type="gramStart"/>
      <w:r>
        <w:rPr>
          <w:rFonts w:ascii="Tahoma" w:hAnsi="Tahoma" w:cs="Tahoma"/>
          <w:sz w:val="20"/>
          <w:szCs w:val="20"/>
        </w:rPr>
        <w:t>.:</w:t>
      </w:r>
      <w:proofErr w:type="gramEnd"/>
      <w:r>
        <w:rPr>
          <w:rFonts w:ascii="Tahoma" w:hAnsi="Tahoma" w:cs="Tahoma"/>
          <w:sz w:val="20"/>
          <w:szCs w:val="20"/>
        </w:rPr>
        <w:t xml:space="preserve"> 80-296-880</w:t>
      </w:r>
    </w:p>
    <w:p w:rsidR="00E45EEA" w:rsidRDefault="007D41EC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Fax:</w:t>
      </w:r>
      <w:r>
        <w:rPr>
          <w:rFonts w:ascii="Tahoma" w:hAnsi="Tahoma" w:cs="Tahoma"/>
          <w:sz w:val="20"/>
          <w:szCs w:val="20"/>
        </w:rPr>
        <w:tab/>
        <w:t>33-999-633</w:t>
      </w:r>
    </w:p>
    <w:p w:rsidR="00E45EEA" w:rsidRDefault="00E45EEA">
      <w:pPr>
        <w:pStyle w:val="Default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Default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Hibabejelentés :</w:t>
      </w:r>
      <w:proofErr w:type="gramEnd"/>
      <w:r>
        <w:rPr>
          <w:rFonts w:ascii="Tahoma" w:hAnsi="Tahoma" w:cs="Tahoma"/>
          <w:sz w:val="20"/>
          <w:szCs w:val="20"/>
        </w:rPr>
        <w:t xml:space="preserve"> 80-296-880</w:t>
      </w:r>
    </w:p>
    <w:p w:rsidR="00E45EEA" w:rsidRDefault="007D41EC">
      <w:pPr>
        <w:pStyle w:val="Default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( ügyfélfogadási</w:t>
      </w:r>
      <w:proofErr w:type="gramEnd"/>
      <w:r>
        <w:rPr>
          <w:rFonts w:ascii="Tahoma" w:hAnsi="Tahoma" w:cs="Tahoma"/>
          <w:sz w:val="20"/>
          <w:szCs w:val="20"/>
        </w:rPr>
        <w:t xml:space="preserve"> időn kívül üzenetrögzítő)</w:t>
      </w:r>
    </w:p>
    <w:p w:rsidR="00E45EEA" w:rsidRDefault="00E45EEA">
      <w:pPr>
        <w:pStyle w:val="Default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Default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Számlapanasz :</w:t>
      </w:r>
      <w:proofErr w:type="gramEnd"/>
      <w:r>
        <w:rPr>
          <w:rFonts w:ascii="Tahoma" w:hAnsi="Tahoma" w:cs="Tahoma"/>
          <w:sz w:val="20"/>
          <w:szCs w:val="20"/>
        </w:rPr>
        <w:t xml:space="preserve"> 80-296-880, 20-999-6026</w:t>
      </w:r>
    </w:p>
    <w:p w:rsidR="00E45EEA" w:rsidRDefault="00E45EEA">
      <w:pPr>
        <w:pStyle w:val="Default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Default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Nyitvatartás</w:t>
      </w:r>
      <w:proofErr w:type="spellEnd"/>
      <w:r>
        <w:rPr>
          <w:rFonts w:ascii="Tahoma" w:hAnsi="Tahoma" w:cs="Tahoma"/>
          <w:sz w:val="20"/>
          <w:szCs w:val="20"/>
        </w:rPr>
        <w:t>:</w:t>
      </w:r>
    </w:p>
    <w:p w:rsidR="00E45EEA" w:rsidRDefault="007D41EC">
      <w:pPr>
        <w:pStyle w:val="Default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Hétfő :</w:t>
      </w:r>
      <w:proofErr w:type="gramEnd"/>
      <w:r>
        <w:rPr>
          <w:rFonts w:ascii="Tahoma" w:hAnsi="Tahoma" w:cs="Tahoma"/>
          <w:sz w:val="20"/>
          <w:szCs w:val="20"/>
        </w:rPr>
        <w:t xml:space="preserve"> 07:00  - 19:00</w:t>
      </w:r>
    </w:p>
    <w:p w:rsidR="00E45EEA" w:rsidRDefault="007D41EC">
      <w:pPr>
        <w:pStyle w:val="NormlWeb"/>
        <w:tabs>
          <w:tab w:val="left" w:pos="2340"/>
          <w:tab w:val="left" w:pos="2880"/>
          <w:tab w:val="left" w:pos="3060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Keddtől – </w:t>
      </w:r>
      <w:proofErr w:type="gramStart"/>
      <w:r>
        <w:rPr>
          <w:rFonts w:ascii="Tahoma" w:hAnsi="Tahoma" w:cs="Tahoma"/>
          <w:sz w:val="20"/>
          <w:szCs w:val="20"/>
        </w:rPr>
        <w:t>Péntekig :</w:t>
      </w:r>
      <w:proofErr w:type="gramEnd"/>
      <w:r>
        <w:rPr>
          <w:rFonts w:ascii="Tahoma" w:hAnsi="Tahoma" w:cs="Tahoma"/>
          <w:sz w:val="20"/>
          <w:szCs w:val="20"/>
        </w:rPr>
        <w:t xml:space="preserve"> 08:00 – 14:00</w:t>
      </w:r>
    </w:p>
    <w:p w:rsidR="00E45EEA" w:rsidRDefault="00E45EEA">
      <w:pPr>
        <w:pStyle w:val="NormlWeb"/>
        <w:tabs>
          <w:tab w:val="left" w:pos="2340"/>
          <w:tab w:val="left" w:pos="2880"/>
          <w:tab w:val="left" w:pos="3060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:rsidR="00E45EEA" w:rsidRDefault="00E45EEA">
      <w:pPr>
        <w:pStyle w:val="NormlWeb"/>
        <w:tabs>
          <w:tab w:val="left" w:pos="2340"/>
          <w:tab w:val="left" w:pos="2880"/>
          <w:tab w:val="left" w:pos="3060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:rsidR="00E45EEA" w:rsidRDefault="00E45EEA">
      <w:pPr>
        <w:pStyle w:val="NormlWeb"/>
        <w:tabs>
          <w:tab w:val="left" w:pos="2340"/>
          <w:tab w:val="left" w:pos="2880"/>
          <w:tab w:val="left" w:pos="3060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lfej"/>
        <w:tabs>
          <w:tab w:val="clear" w:pos="4536"/>
          <w:tab w:val="clear" w:pos="9072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Technikai adatok:</w:t>
      </w:r>
    </w:p>
    <w:p w:rsidR="00E45EEA" w:rsidRDefault="007D41EC">
      <w:pPr>
        <w:pStyle w:val="lfej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Saját IP cím</w:t>
      </w:r>
      <w:proofErr w:type="gramStart"/>
      <w:r>
        <w:rPr>
          <w:rFonts w:ascii="Tahoma" w:hAnsi="Tahoma" w:cs="Tahoma"/>
          <w:sz w:val="20"/>
        </w:rPr>
        <w:t>:…………………………</w:t>
      </w:r>
      <w:proofErr w:type="gramEnd"/>
    </w:p>
    <w:p w:rsidR="00E45EEA" w:rsidRDefault="007D41EC">
      <w:pPr>
        <w:pStyle w:val="norml10p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SMTP szerver</w:t>
      </w:r>
      <w:proofErr w:type="gramStart"/>
      <w:r>
        <w:rPr>
          <w:rFonts w:ascii="Tahoma" w:hAnsi="Tahoma" w:cs="Tahoma"/>
          <w:szCs w:val="20"/>
        </w:rPr>
        <w:t>:mail.egomnet.hu</w:t>
      </w:r>
      <w:proofErr w:type="gramEnd"/>
    </w:p>
    <w:p w:rsidR="00E45EEA" w:rsidRDefault="007D41EC">
      <w:pPr>
        <w:pStyle w:val="norml10p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POP3 szerver: mail.egomnet.hu</w:t>
      </w:r>
    </w:p>
    <w:p w:rsidR="00E45EEA" w:rsidRDefault="007D41EC">
      <w:pPr>
        <w:pStyle w:val="norml10pt"/>
        <w:rPr>
          <w:rFonts w:ascii="Tahoma" w:hAnsi="Tahoma" w:cs="Tahoma"/>
          <w:szCs w:val="20"/>
        </w:rPr>
      </w:pPr>
      <w:proofErr w:type="gramStart"/>
      <w:r>
        <w:rPr>
          <w:rFonts w:ascii="Tahoma" w:hAnsi="Tahoma" w:cs="Tahoma"/>
          <w:szCs w:val="20"/>
        </w:rPr>
        <w:t>Átjátszó :</w:t>
      </w:r>
      <w:proofErr w:type="gramEnd"/>
      <w:r>
        <w:rPr>
          <w:rFonts w:ascii="Tahoma" w:hAnsi="Tahoma" w:cs="Tahoma"/>
          <w:szCs w:val="20"/>
        </w:rPr>
        <w:t xml:space="preserve"> ………………………………</w:t>
      </w:r>
    </w:p>
    <w:p w:rsidR="00E45EEA" w:rsidRDefault="007D41EC">
      <w:pPr>
        <w:pStyle w:val="norml10p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Email címek:</w:t>
      </w:r>
    </w:p>
    <w:p w:rsidR="00E45EEA" w:rsidRDefault="007D41EC">
      <w:pPr>
        <w:pStyle w:val="norml10p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………………………………………….@...............................................</w:t>
      </w:r>
    </w:p>
    <w:p w:rsidR="00E45EEA" w:rsidRDefault="007D41EC">
      <w:pPr>
        <w:pStyle w:val="norml10p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………………………………………….@...............................................</w:t>
      </w:r>
    </w:p>
    <w:p w:rsidR="00E45EEA" w:rsidRDefault="007D41EC">
      <w:pPr>
        <w:pStyle w:val="norml10p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………………………………………….@...............................................</w:t>
      </w:r>
    </w:p>
    <w:p w:rsidR="00E45EEA" w:rsidRDefault="007D41EC">
      <w:pPr>
        <w:pStyle w:val="norml10p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………………………………………….@...............................................</w:t>
      </w:r>
    </w:p>
    <w:p w:rsidR="00E45EEA" w:rsidRDefault="007D41EC">
      <w:pPr>
        <w:pStyle w:val="norml10p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………………………………………….@...............................................</w:t>
      </w:r>
    </w:p>
    <w:p w:rsidR="00E45EEA" w:rsidRDefault="00E45EEA">
      <w:pPr>
        <w:pStyle w:val="Standard"/>
        <w:tabs>
          <w:tab w:val="left" w:pos="2340"/>
          <w:tab w:val="left" w:pos="2880"/>
          <w:tab w:val="left" w:pos="3060"/>
        </w:tabs>
        <w:jc w:val="both"/>
        <w:rPr>
          <w:rFonts w:ascii="Tahoma" w:hAnsi="Tahoma" w:cs="Tahoma"/>
          <w:sz w:val="20"/>
          <w:szCs w:val="20"/>
        </w:rPr>
      </w:pPr>
    </w:p>
    <w:p w:rsidR="00E45EEA" w:rsidRDefault="00E45EEA">
      <w:pPr>
        <w:pStyle w:val="Standard"/>
        <w:tabs>
          <w:tab w:val="left" w:pos="2340"/>
          <w:tab w:val="left" w:pos="2880"/>
          <w:tab w:val="left" w:pos="3060"/>
        </w:tabs>
        <w:jc w:val="both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tabs>
          <w:tab w:val="left" w:pos="2340"/>
          <w:tab w:val="left" w:pos="2880"/>
          <w:tab w:val="left" w:pos="30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Üzleti előfizetők esetében az ÁSZF-</w:t>
      </w:r>
      <w:proofErr w:type="spellStart"/>
      <w:r>
        <w:rPr>
          <w:rFonts w:ascii="Tahoma" w:hAnsi="Tahoma" w:cs="Tahoma"/>
          <w:sz w:val="20"/>
          <w:szCs w:val="20"/>
        </w:rPr>
        <w:t>től</w:t>
      </w:r>
      <w:proofErr w:type="spellEnd"/>
      <w:r>
        <w:rPr>
          <w:rFonts w:ascii="Tahoma" w:hAnsi="Tahoma" w:cs="Tahoma"/>
          <w:sz w:val="20"/>
          <w:szCs w:val="20"/>
        </w:rPr>
        <w:t xml:space="preserve"> való eltérés részletezése:</w:t>
      </w:r>
    </w:p>
    <w:p w:rsidR="00E45EEA" w:rsidRDefault="00E45EEA">
      <w:pPr>
        <w:pStyle w:val="Standard"/>
        <w:tabs>
          <w:tab w:val="left" w:pos="2340"/>
          <w:tab w:val="left" w:pos="2880"/>
          <w:tab w:val="left" w:pos="3060"/>
        </w:tabs>
        <w:jc w:val="both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numPr>
          <w:ilvl w:val="0"/>
          <w:numId w:val="7"/>
        </w:numPr>
        <w:tabs>
          <w:tab w:val="left" w:pos="-1451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Szerződés időtartama</w:t>
      </w:r>
      <w:proofErr w:type="gramStart"/>
      <w:r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  <w:proofErr w:type="gramEnd"/>
    </w:p>
    <w:p w:rsidR="00E45EEA" w:rsidRDefault="007D41EC">
      <w:pPr>
        <w:pStyle w:val="Standard"/>
        <w:numPr>
          <w:ilvl w:val="0"/>
          <w:numId w:val="4"/>
        </w:numPr>
        <w:tabs>
          <w:tab w:val="left" w:pos="-1451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Nyújtott szolgáltatás minőségi célértékei: letöltés</w:t>
      </w:r>
      <w:proofErr w:type="gramStart"/>
      <w:r>
        <w:rPr>
          <w:rFonts w:ascii="Tahoma" w:hAnsi="Tahoma" w:cs="Tahoma"/>
          <w:sz w:val="20"/>
          <w:szCs w:val="20"/>
        </w:rPr>
        <w:t>: …</w:t>
      </w:r>
      <w:proofErr w:type="gramEnd"/>
      <w:r>
        <w:rPr>
          <w:rFonts w:ascii="Tahoma" w:hAnsi="Tahoma" w:cs="Tahoma"/>
          <w:sz w:val="20"/>
          <w:szCs w:val="20"/>
        </w:rPr>
        <w:t xml:space="preserve">……… </w:t>
      </w:r>
      <w:proofErr w:type="spellStart"/>
      <w:r>
        <w:rPr>
          <w:rFonts w:ascii="Tahoma" w:hAnsi="Tahoma" w:cs="Tahoma"/>
          <w:sz w:val="20"/>
          <w:szCs w:val="20"/>
        </w:rPr>
        <w:t>Mbps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 xml:space="preserve">Feltöltés: ……… </w:t>
      </w:r>
      <w:proofErr w:type="spellStart"/>
      <w:r>
        <w:rPr>
          <w:rFonts w:ascii="Tahoma" w:hAnsi="Tahoma" w:cs="Tahoma"/>
          <w:sz w:val="20"/>
          <w:szCs w:val="20"/>
        </w:rPr>
        <w:t>Mbps</w:t>
      </w:r>
      <w:proofErr w:type="spellEnd"/>
    </w:p>
    <w:p w:rsidR="00E45EEA" w:rsidRDefault="007D41EC">
      <w:pPr>
        <w:pStyle w:val="Standard"/>
        <w:numPr>
          <w:ilvl w:val="0"/>
          <w:numId w:val="4"/>
        </w:numPr>
        <w:tabs>
          <w:tab w:val="left" w:pos="-1451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Díjazás:</w:t>
      </w:r>
      <w:r>
        <w:rPr>
          <w:rFonts w:ascii="Tahoma" w:hAnsi="Tahoma" w:cs="Tahoma"/>
          <w:sz w:val="20"/>
          <w:szCs w:val="20"/>
        </w:rPr>
        <w:tab/>
        <w:t xml:space="preserve"> …</w:t>
      </w:r>
      <w:proofErr w:type="gramStart"/>
      <w:r>
        <w:rPr>
          <w:rFonts w:ascii="Tahoma" w:hAnsi="Tahoma" w:cs="Tahoma"/>
          <w:sz w:val="20"/>
          <w:szCs w:val="20"/>
        </w:rPr>
        <w:t>………………..</w:t>
      </w:r>
      <w:proofErr w:type="gram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Fizetési határidő: ………………………………..</w:t>
      </w:r>
    </w:p>
    <w:p w:rsidR="00E45EEA" w:rsidRDefault="007D41EC">
      <w:pPr>
        <w:pStyle w:val="Standard"/>
        <w:numPr>
          <w:ilvl w:val="0"/>
          <w:numId w:val="4"/>
        </w:numPr>
        <w:tabs>
          <w:tab w:val="left" w:pos="-1451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egyéb eltérések (ÁSZF</w:t>
      </w:r>
    </w:p>
    <w:p w:rsidR="00E45EEA" w:rsidRDefault="00E45EEA">
      <w:pPr>
        <w:pStyle w:val="NormlWeb"/>
        <w:tabs>
          <w:tab w:val="left" w:pos="2340"/>
          <w:tab w:val="left" w:pos="2880"/>
          <w:tab w:val="left" w:pos="3060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:rsidR="00E45EEA" w:rsidRDefault="00E45EEA">
      <w:pPr>
        <w:pStyle w:val="Standard"/>
        <w:rPr>
          <w:rFonts w:ascii="Tahoma" w:hAnsi="Tahoma" w:cs="Tahoma"/>
          <w:color w:val="000000"/>
          <w:sz w:val="20"/>
          <w:szCs w:val="20"/>
        </w:rPr>
      </w:pPr>
    </w:p>
    <w:p w:rsidR="00E45EEA" w:rsidRDefault="007D41EC">
      <w:pPr>
        <w:pStyle w:val="NormlWeb"/>
        <w:pageBreakBefore/>
        <w:spacing w:before="0"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Eszköz Átadás-Átvételi Jegyzőkönyv</w:t>
      </w:r>
    </w:p>
    <w:p w:rsidR="00E45EEA" w:rsidRDefault="00E45EEA">
      <w:pPr>
        <w:pStyle w:val="NormlWeb"/>
        <w:spacing w:before="0" w:after="0"/>
        <w:jc w:val="center"/>
        <w:rPr>
          <w:rFonts w:ascii="Tahoma" w:hAnsi="Tahoma" w:cs="Tahoma"/>
          <w:b/>
          <w:sz w:val="20"/>
          <w:szCs w:val="20"/>
        </w:rPr>
      </w:pPr>
    </w:p>
    <w:p w:rsidR="00E45EEA" w:rsidRDefault="00E45EEA">
      <w:pPr>
        <w:pStyle w:val="NormlWeb"/>
        <w:spacing w:before="0" w:after="0"/>
        <w:jc w:val="both"/>
        <w:rPr>
          <w:rFonts w:ascii="Tahoma" w:hAnsi="Tahoma" w:cs="Tahoma"/>
          <w:b/>
          <w:sz w:val="20"/>
          <w:szCs w:val="20"/>
        </w:rPr>
      </w:pPr>
    </w:p>
    <w:p w:rsidR="00E45EEA" w:rsidRDefault="00E45EEA">
      <w:pPr>
        <w:pStyle w:val="NormlWeb"/>
        <w:spacing w:before="0" w:after="0"/>
        <w:jc w:val="both"/>
        <w:rPr>
          <w:rFonts w:ascii="Tahoma" w:hAnsi="Tahoma" w:cs="Tahoma"/>
          <w:b/>
          <w:sz w:val="20"/>
          <w:szCs w:val="20"/>
        </w:rPr>
      </w:pPr>
    </w:p>
    <w:p w:rsidR="00E45EEA" w:rsidRDefault="00E45EEA">
      <w:pPr>
        <w:pStyle w:val="NormlWeb"/>
        <w:spacing w:before="0" w:after="0"/>
        <w:jc w:val="both"/>
        <w:rPr>
          <w:rFonts w:ascii="Tahoma" w:hAnsi="Tahoma" w:cs="Tahoma"/>
          <w:b/>
          <w:sz w:val="20"/>
          <w:szCs w:val="20"/>
        </w:rPr>
      </w:pPr>
    </w:p>
    <w:p w:rsidR="00E45EEA" w:rsidRDefault="007D41EC">
      <w:pPr>
        <w:pStyle w:val="NormlWeb"/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Alulírott __________________________________, igazolom, hogy a Szolgáltató képviselőjétől az alábbiakban részletezett eszközt / eszközöket sérülésmentes, működőképes állapotban, használatra átvettem.</w:t>
      </w:r>
    </w:p>
    <w:p w:rsidR="00E45EEA" w:rsidRDefault="00E45EEA">
      <w:pPr>
        <w:pStyle w:val="NormlWeb"/>
        <w:spacing w:before="0" w:after="0"/>
        <w:jc w:val="both"/>
        <w:rPr>
          <w:rFonts w:ascii="Tahoma" w:hAnsi="Tahoma" w:cs="Tahoma"/>
          <w:b/>
          <w:sz w:val="20"/>
          <w:szCs w:val="20"/>
        </w:rPr>
      </w:pPr>
    </w:p>
    <w:p w:rsidR="00E45EEA" w:rsidRDefault="00E45EEA">
      <w:pPr>
        <w:pStyle w:val="NormlWeb"/>
        <w:spacing w:before="0" w:after="0"/>
        <w:jc w:val="both"/>
        <w:rPr>
          <w:rFonts w:ascii="Tahoma" w:hAnsi="Tahoma" w:cs="Tahoma"/>
          <w:b/>
          <w:sz w:val="20"/>
          <w:szCs w:val="20"/>
        </w:rPr>
      </w:pPr>
    </w:p>
    <w:p w:rsidR="00E45EEA" w:rsidRDefault="007D41EC">
      <w:pPr>
        <w:pStyle w:val="NormlWeb"/>
        <w:numPr>
          <w:ilvl w:val="0"/>
          <w:numId w:val="8"/>
        </w:numPr>
        <w:tabs>
          <w:tab w:val="left" w:leader="underscore" w:pos="4786"/>
        </w:tabs>
        <w:spacing w:before="0"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Eszköz típusa: </w:t>
      </w:r>
      <w:r>
        <w:rPr>
          <w:rFonts w:ascii="Tahoma" w:hAnsi="Tahoma" w:cs="Tahoma"/>
          <w:sz w:val="20"/>
          <w:szCs w:val="20"/>
        </w:rPr>
        <w:tab/>
      </w:r>
    </w:p>
    <w:p w:rsidR="00E45EEA" w:rsidRDefault="007D41EC">
      <w:pPr>
        <w:pStyle w:val="NormlWeb"/>
        <w:tabs>
          <w:tab w:val="left" w:leader="underscore" w:pos="7666"/>
        </w:tabs>
        <w:spacing w:before="0" w:after="0" w:line="36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Eszköz gyári száma: </w:t>
      </w:r>
      <w:r>
        <w:rPr>
          <w:rFonts w:ascii="Tahoma" w:hAnsi="Tahoma" w:cs="Tahoma"/>
          <w:sz w:val="20"/>
          <w:szCs w:val="20"/>
        </w:rPr>
        <w:tab/>
      </w:r>
    </w:p>
    <w:p w:rsidR="00E45EEA" w:rsidRDefault="007D41EC">
      <w:pPr>
        <w:pStyle w:val="NormlWeb"/>
        <w:tabs>
          <w:tab w:val="left" w:leader="underscore" w:pos="7666"/>
        </w:tabs>
        <w:spacing w:before="0" w:after="0" w:line="36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Értéke: </w:t>
      </w:r>
      <w:r>
        <w:rPr>
          <w:rFonts w:ascii="Tahoma" w:hAnsi="Tahoma" w:cs="Tahoma"/>
          <w:sz w:val="20"/>
          <w:szCs w:val="20"/>
        </w:rPr>
        <w:tab/>
        <w:t xml:space="preserve"> Ft</w:t>
      </w:r>
    </w:p>
    <w:p w:rsidR="00E45EEA" w:rsidRDefault="00E45EEA">
      <w:pPr>
        <w:pStyle w:val="NormlWeb"/>
        <w:tabs>
          <w:tab w:val="left" w:leader="underscore" w:pos="7666"/>
        </w:tabs>
        <w:spacing w:before="0" w:after="0" w:line="360" w:lineRule="auto"/>
        <w:ind w:left="720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NormlWeb"/>
        <w:numPr>
          <w:ilvl w:val="0"/>
          <w:numId w:val="2"/>
        </w:numPr>
        <w:tabs>
          <w:tab w:val="left" w:leader="underscore" w:pos="4786"/>
        </w:tabs>
        <w:spacing w:before="0"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Eszköz típusa: </w:t>
      </w:r>
      <w:r>
        <w:rPr>
          <w:rFonts w:ascii="Tahoma" w:hAnsi="Tahoma" w:cs="Tahoma"/>
          <w:sz w:val="20"/>
          <w:szCs w:val="20"/>
        </w:rPr>
        <w:tab/>
      </w:r>
    </w:p>
    <w:p w:rsidR="00E45EEA" w:rsidRDefault="007D41EC">
      <w:pPr>
        <w:pStyle w:val="NormlWeb"/>
        <w:tabs>
          <w:tab w:val="left" w:leader="underscore" w:pos="7666"/>
        </w:tabs>
        <w:spacing w:before="0" w:after="0" w:line="36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Eszköz gyári száma: </w:t>
      </w:r>
      <w:r>
        <w:rPr>
          <w:rFonts w:ascii="Tahoma" w:hAnsi="Tahoma" w:cs="Tahoma"/>
          <w:sz w:val="20"/>
          <w:szCs w:val="20"/>
        </w:rPr>
        <w:tab/>
      </w:r>
    </w:p>
    <w:p w:rsidR="00E45EEA" w:rsidRDefault="007D41EC">
      <w:pPr>
        <w:pStyle w:val="NormlWeb"/>
        <w:tabs>
          <w:tab w:val="left" w:leader="underscore" w:pos="7666"/>
        </w:tabs>
        <w:spacing w:before="0" w:after="0" w:line="36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Értéke: </w:t>
      </w:r>
      <w:r>
        <w:rPr>
          <w:rFonts w:ascii="Tahoma" w:hAnsi="Tahoma" w:cs="Tahoma"/>
          <w:sz w:val="20"/>
          <w:szCs w:val="20"/>
        </w:rPr>
        <w:tab/>
        <w:t xml:space="preserve"> Ft</w:t>
      </w:r>
    </w:p>
    <w:p w:rsidR="00E45EEA" w:rsidRDefault="00E45EEA">
      <w:pPr>
        <w:pStyle w:val="NormlWeb"/>
        <w:tabs>
          <w:tab w:val="left" w:leader="underscore" w:pos="7666"/>
        </w:tabs>
        <w:spacing w:before="0" w:after="0" w:line="360" w:lineRule="auto"/>
        <w:ind w:left="720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NormlWeb"/>
        <w:numPr>
          <w:ilvl w:val="0"/>
          <w:numId w:val="2"/>
        </w:numPr>
        <w:tabs>
          <w:tab w:val="left" w:leader="underscore" w:pos="4786"/>
        </w:tabs>
        <w:spacing w:before="0"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Eszköz típusa: </w:t>
      </w:r>
      <w:r>
        <w:rPr>
          <w:rFonts w:ascii="Tahoma" w:hAnsi="Tahoma" w:cs="Tahoma"/>
          <w:sz w:val="20"/>
          <w:szCs w:val="20"/>
        </w:rPr>
        <w:tab/>
      </w:r>
    </w:p>
    <w:p w:rsidR="00E45EEA" w:rsidRDefault="007D41EC">
      <w:pPr>
        <w:pStyle w:val="NormlWeb"/>
        <w:tabs>
          <w:tab w:val="left" w:leader="underscore" w:pos="7666"/>
        </w:tabs>
        <w:spacing w:before="0" w:after="0" w:line="36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Eszköz gyári száma: </w:t>
      </w:r>
      <w:r>
        <w:rPr>
          <w:rFonts w:ascii="Tahoma" w:hAnsi="Tahoma" w:cs="Tahoma"/>
          <w:sz w:val="20"/>
          <w:szCs w:val="20"/>
        </w:rPr>
        <w:tab/>
      </w:r>
    </w:p>
    <w:p w:rsidR="00E45EEA" w:rsidRDefault="007D41EC">
      <w:pPr>
        <w:pStyle w:val="NormlWeb"/>
        <w:tabs>
          <w:tab w:val="left" w:leader="underscore" w:pos="7666"/>
        </w:tabs>
        <w:spacing w:before="0" w:after="0" w:line="36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Értéke: </w:t>
      </w:r>
      <w:r>
        <w:rPr>
          <w:rFonts w:ascii="Tahoma" w:hAnsi="Tahoma" w:cs="Tahoma"/>
          <w:sz w:val="20"/>
          <w:szCs w:val="20"/>
        </w:rPr>
        <w:tab/>
        <w:t xml:space="preserve"> Ft</w:t>
      </w:r>
    </w:p>
    <w:p w:rsidR="00E45EEA" w:rsidRDefault="00E45EEA">
      <w:pPr>
        <w:pStyle w:val="NormlWeb"/>
        <w:tabs>
          <w:tab w:val="left" w:leader="underscore" w:pos="7666"/>
        </w:tabs>
        <w:spacing w:before="0" w:after="0" w:line="360" w:lineRule="auto"/>
        <w:ind w:left="720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NormlWeb"/>
        <w:numPr>
          <w:ilvl w:val="0"/>
          <w:numId w:val="2"/>
        </w:numPr>
        <w:tabs>
          <w:tab w:val="left" w:leader="underscore" w:pos="4786"/>
        </w:tabs>
        <w:spacing w:before="0"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Eszköz típusa: </w:t>
      </w:r>
      <w:r>
        <w:rPr>
          <w:rFonts w:ascii="Tahoma" w:hAnsi="Tahoma" w:cs="Tahoma"/>
          <w:sz w:val="20"/>
          <w:szCs w:val="20"/>
        </w:rPr>
        <w:tab/>
      </w:r>
    </w:p>
    <w:p w:rsidR="00E45EEA" w:rsidRDefault="007D41EC">
      <w:pPr>
        <w:pStyle w:val="NormlWeb"/>
        <w:tabs>
          <w:tab w:val="left" w:leader="underscore" w:pos="7666"/>
        </w:tabs>
        <w:spacing w:before="0" w:after="0" w:line="36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Eszköz gyári száma: </w:t>
      </w:r>
      <w:r>
        <w:rPr>
          <w:rFonts w:ascii="Tahoma" w:hAnsi="Tahoma" w:cs="Tahoma"/>
          <w:sz w:val="20"/>
          <w:szCs w:val="20"/>
        </w:rPr>
        <w:tab/>
      </w:r>
    </w:p>
    <w:p w:rsidR="00E45EEA" w:rsidRDefault="007D41EC">
      <w:pPr>
        <w:pStyle w:val="NormlWeb"/>
        <w:tabs>
          <w:tab w:val="left" w:leader="underscore" w:pos="7666"/>
        </w:tabs>
        <w:spacing w:before="0" w:after="0" w:line="36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Értéke: </w:t>
      </w:r>
      <w:r>
        <w:rPr>
          <w:rFonts w:ascii="Tahoma" w:hAnsi="Tahoma" w:cs="Tahoma"/>
          <w:sz w:val="20"/>
          <w:szCs w:val="20"/>
        </w:rPr>
        <w:tab/>
        <w:t xml:space="preserve"> Ft</w:t>
      </w:r>
    </w:p>
    <w:p w:rsidR="00E45EEA" w:rsidRDefault="00E45EEA">
      <w:pPr>
        <w:pStyle w:val="NormlWeb"/>
        <w:tabs>
          <w:tab w:val="left" w:leader="underscore" w:pos="7666"/>
        </w:tabs>
        <w:spacing w:before="0" w:after="0" w:line="360" w:lineRule="auto"/>
        <w:ind w:left="720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NormlWeb"/>
        <w:numPr>
          <w:ilvl w:val="0"/>
          <w:numId w:val="2"/>
        </w:numPr>
        <w:tabs>
          <w:tab w:val="left" w:leader="underscore" w:pos="4786"/>
        </w:tabs>
        <w:spacing w:before="0"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Eszköz típusa: </w:t>
      </w:r>
      <w:r>
        <w:rPr>
          <w:rFonts w:ascii="Tahoma" w:hAnsi="Tahoma" w:cs="Tahoma"/>
          <w:sz w:val="20"/>
          <w:szCs w:val="20"/>
        </w:rPr>
        <w:tab/>
      </w:r>
    </w:p>
    <w:p w:rsidR="00E45EEA" w:rsidRDefault="007D41EC">
      <w:pPr>
        <w:pStyle w:val="NormlWeb"/>
        <w:tabs>
          <w:tab w:val="left" w:leader="underscore" w:pos="7666"/>
        </w:tabs>
        <w:spacing w:before="0" w:after="0" w:line="36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Eszköz gyári száma: </w:t>
      </w:r>
      <w:r>
        <w:rPr>
          <w:rFonts w:ascii="Tahoma" w:hAnsi="Tahoma" w:cs="Tahoma"/>
          <w:sz w:val="20"/>
          <w:szCs w:val="20"/>
        </w:rPr>
        <w:tab/>
      </w:r>
    </w:p>
    <w:p w:rsidR="00E45EEA" w:rsidRDefault="007D41EC">
      <w:pPr>
        <w:pStyle w:val="NormlWeb"/>
        <w:tabs>
          <w:tab w:val="left" w:leader="underscore" w:pos="7666"/>
        </w:tabs>
        <w:spacing w:before="0" w:after="0" w:line="36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Értéke: </w:t>
      </w:r>
      <w:r>
        <w:rPr>
          <w:rFonts w:ascii="Tahoma" w:hAnsi="Tahoma" w:cs="Tahoma"/>
          <w:sz w:val="20"/>
          <w:szCs w:val="20"/>
        </w:rPr>
        <w:tab/>
        <w:t xml:space="preserve"> Ft</w:t>
      </w:r>
    </w:p>
    <w:p w:rsidR="00E45EEA" w:rsidRDefault="00E45EEA">
      <w:pPr>
        <w:pStyle w:val="NormlWeb"/>
        <w:spacing w:before="0" w:after="0"/>
        <w:jc w:val="both"/>
        <w:rPr>
          <w:rFonts w:ascii="Tahoma" w:hAnsi="Tahoma" w:cs="Tahoma"/>
          <w:b/>
          <w:sz w:val="20"/>
          <w:szCs w:val="20"/>
        </w:rPr>
      </w:pPr>
    </w:p>
    <w:p w:rsidR="00E45EEA" w:rsidRDefault="00E45EEA">
      <w:pPr>
        <w:pStyle w:val="NormlWeb"/>
        <w:spacing w:before="0" w:after="0"/>
        <w:rPr>
          <w:rFonts w:ascii="Tahoma" w:hAnsi="Tahoma" w:cs="Tahoma"/>
          <w:b/>
          <w:sz w:val="20"/>
          <w:szCs w:val="20"/>
        </w:rPr>
      </w:pPr>
    </w:p>
    <w:p w:rsidR="00E45EEA" w:rsidRDefault="007D41EC">
      <w:pPr>
        <w:pStyle w:val="NormlWeb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Elismerem, hogy a fent részletezett eszközök az Szolgáltató tulajdonát képezik, biztonságukért és állapotuk megőrzéséért teljes körű anyagi felelősséget vállalok.</w:t>
      </w:r>
    </w:p>
    <w:p w:rsidR="00E45EEA" w:rsidRDefault="00E45EEA">
      <w:pPr>
        <w:pStyle w:val="NormlWeb"/>
        <w:spacing w:before="0" w:after="0"/>
        <w:rPr>
          <w:rFonts w:ascii="Tahoma" w:hAnsi="Tahoma" w:cs="Tahoma"/>
          <w:sz w:val="20"/>
          <w:szCs w:val="20"/>
        </w:rPr>
      </w:pPr>
    </w:p>
    <w:p w:rsidR="00E45EEA" w:rsidRDefault="00E45EEA">
      <w:pPr>
        <w:pStyle w:val="NormlWeb"/>
        <w:spacing w:before="0" w:after="0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NormlWeb"/>
        <w:tabs>
          <w:tab w:val="left" w:leader="underscore" w:pos="3828"/>
        </w:tabs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Kelt: </w:t>
      </w:r>
      <w:r>
        <w:rPr>
          <w:rFonts w:ascii="Tahoma" w:hAnsi="Tahoma" w:cs="Tahoma"/>
          <w:sz w:val="20"/>
          <w:szCs w:val="20"/>
        </w:rPr>
        <w:tab/>
      </w:r>
    </w:p>
    <w:p w:rsidR="00E45EEA" w:rsidRDefault="00E45EEA">
      <w:pPr>
        <w:pStyle w:val="NormlWeb"/>
        <w:spacing w:before="0" w:after="0"/>
        <w:rPr>
          <w:rFonts w:ascii="Tahoma" w:hAnsi="Tahoma" w:cs="Tahoma"/>
          <w:sz w:val="20"/>
          <w:szCs w:val="20"/>
        </w:rPr>
      </w:pPr>
    </w:p>
    <w:p w:rsidR="00E45EEA" w:rsidRDefault="00E45EEA">
      <w:pPr>
        <w:pStyle w:val="NormlWeb"/>
        <w:spacing w:before="0" w:after="0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</w:t>
      </w:r>
    </w:p>
    <w:p w:rsidR="00E45EEA" w:rsidRDefault="007D41EC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Szolgáltató képviselője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előfizető</w:t>
      </w:r>
    </w:p>
    <w:p w:rsidR="00E45EEA" w:rsidRDefault="00E45EEA">
      <w:pPr>
        <w:pStyle w:val="Standard"/>
        <w:jc w:val="both"/>
        <w:rPr>
          <w:rFonts w:ascii="Tahoma" w:hAnsi="Tahoma" w:cs="Tahoma"/>
          <w:b/>
          <w:sz w:val="18"/>
          <w:szCs w:val="18"/>
        </w:rPr>
      </w:pPr>
    </w:p>
    <w:p w:rsidR="00E45EEA" w:rsidRDefault="007D41EC">
      <w:pPr>
        <w:pStyle w:val="Standard"/>
        <w:jc w:val="both"/>
      </w:pPr>
      <w:r>
        <w:rPr>
          <w:sz w:val="18"/>
          <w:szCs w:val="18"/>
        </w:rPr>
        <w:lastRenderedPageBreak/>
        <w:t xml:space="preserve">A Szolgáltató a szolgáltatás igénybevételéért </w:t>
      </w:r>
      <w:r>
        <w:rPr>
          <w:b/>
          <w:bCs/>
          <w:sz w:val="18"/>
          <w:szCs w:val="18"/>
        </w:rPr>
        <w:t>díja</w:t>
      </w:r>
      <w:r>
        <w:rPr>
          <w:sz w:val="18"/>
          <w:szCs w:val="18"/>
        </w:rPr>
        <w:t xml:space="preserve">t számít fel, a számlázás </w:t>
      </w:r>
      <w:r>
        <w:rPr>
          <w:b/>
          <w:sz w:val="18"/>
          <w:szCs w:val="18"/>
        </w:rPr>
        <w:t>nem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forgalommérésen alapuló számlázási rendszerrel történik.</w:t>
      </w:r>
    </w:p>
    <w:p w:rsidR="00E45EEA" w:rsidRDefault="007D41EC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A megrendelőlapon megrendelt egyes szolgáltatások díjai:</w:t>
      </w:r>
    </w:p>
    <w:p w:rsidR="00DD5478" w:rsidRDefault="00DD5478">
      <w:pPr>
        <w:pStyle w:val="Standard"/>
        <w:jc w:val="both"/>
        <w:rPr>
          <w:sz w:val="18"/>
          <w:szCs w:val="18"/>
        </w:rPr>
      </w:pPr>
    </w:p>
    <w:p w:rsidR="00E45EEA" w:rsidRDefault="00DD5478">
      <w:pPr>
        <w:pStyle w:val="Standard"/>
        <w:rPr>
          <w:sz w:val="18"/>
          <w:szCs w:val="18"/>
        </w:rPr>
      </w:pPr>
      <w:bookmarkStart w:id="0" w:name="_1462769939"/>
      <w:bookmarkStart w:id="1" w:name="_1462769634"/>
      <w:bookmarkStart w:id="2" w:name="_1462695079"/>
      <w:bookmarkStart w:id="3" w:name="_1462695073"/>
      <w:bookmarkStart w:id="4" w:name="_1462692440"/>
      <w:bookmarkStart w:id="5" w:name="_1462690419"/>
      <w:bookmarkStart w:id="6" w:name="_1462690140"/>
      <w:bookmarkStart w:id="7" w:name="_1462690047"/>
      <w:bookmarkStart w:id="8" w:name="_1462690012"/>
      <w:bookmarkStart w:id="9" w:name="_1462689991"/>
      <w:bookmarkStart w:id="10" w:name="_1462689671"/>
      <w:bookmarkStart w:id="11" w:name="_1431240907"/>
      <w:bookmarkStart w:id="12" w:name="_1431240897"/>
      <w:bookmarkStart w:id="13" w:name="_1431240881"/>
      <w:bookmarkStart w:id="14" w:name="_1431240822"/>
      <w:bookmarkStart w:id="15" w:name="_1431240741"/>
      <w:bookmarkStart w:id="16" w:name="_1431240730"/>
      <w:bookmarkStart w:id="17" w:name="_1431240716"/>
      <w:bookmarkStart w:id="18" w:name="_1431240626"/>
      <w:bookmarkStart w:id="19" w:name="_1431240520"/>
      <w:bookmarkStart w:id="20" w:name="_1431240482"/>
      <w:bookmarkStart w:id="21" w:name="_1431240310"/>
      <w:bookmarkStart w:id="22" w:name="_1427698521"/>
      <w:bookmarkStart w:id="23" w:name="_1427696905"/>
      <w:bookmarkStart w:id="24" w:name="_1427691749"/>
      <w:bookmarkStart w:id="25" w:name="_1427691724"/>
      <w:bookmarkStart w:id="26" w:name="_1427691709"/>
      <w:bookmarkStart w:id="27" w:name="_1427009282"/>
      <w:bookmarkStart w:id="28" w:name="_1427009225"/>
      <w:bookmarkStart w:id="29" w:name="_1427009158"/>
      <w:bookmarkStart w:id="30" w:name="_1427009132"/>
      <w:bookmarkStart w:id="31" w:name="_1427009110"/>
      <w:bookmarkStart w:id="32" w:name="_1427009078"/>
      <w:bookmarkStart w:id="33" w:name="_1427008523"/>
      <w:bookmarkStart w:id="34" w:name="_1426932122"/>
      <w:bookmarkStart w:id="35" w:name="_1426058688"/>
      <w:bookmarkStart w:id="36" w:name="_1426058142"/>
      <w:bookmarkStart w:id="37" w:name="_1426058106"/>
      <w:bookmarkStart w:id="38" w:name="_1426058045"/>
      <w:bookmarkStart w:id="39" w:name="_1426058029"/>
      <w:bookmarkStart w:id="40" w:name="_142605801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DD5478">
        <w:rPr>
          <w:noProof/>
          <w:lang w:eastAsia="hu-HU"/>
        </w:rPr>
        <w:drawing>
          <wp:inline distT="0" distB="0" distL="0" distR="0">
            <wp:extent cx="6257925" cy="4095750"/>
            <wp:effectExtent l="0" t="0" r="952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490" w:rsidRDefault="004A4490">
      <w:pPr>
        <w:pStyle w:val="Standard"/>
        <w:rPr>
          <w:sz w:val="18"/>
          <w:szCs w:val="18"/>
        </w:rPr>
      </w:pPr>
    </w:p>
    <w:p w:rsidR="00DD5478" w:rsidRDefault="004A4490">
      <w:pPr>
        <w:pStyle w:val="Standard"/>
        <w:rPr>
          <w:sz w:val="18"/>
          <w:szCs w:val="18"/>
        </w:rPr>
      </w:pPr>
      <w:r w:rsidRPr="004A4490">
        <w:rPr>
          <w:sz w:val="18"/>
          <w:szCs w:val="18"/>
        </w:rPr>
        <w:t xml:space="preserve">Rendes körülmények között </w:t>
      </w:r>
      <w:proofErr w:type="gramStart"/>
      <w:r w:rsidRPr="004A4490">
        <w:rPr>
          <w:sz w:val="18"/>
          <w:szCs w:val="18"/>
        </w:rPr>
        <w:t>elérhető  letöltési</w:t>
      </w:r>
      <w:proofErr w:type="gramEnd"/>
      <w:r w:rsidRPr="004A4490">
        <w:rPr>
          <w:sz w:val="18"/>
          <w:szCs w:val="18"/>
        </w:rPr>
        <w:t xml:space="preserve"> </w:t>
      </w:r>
      <w:proofErr w:type="spellStart"/>
      <w:r w:rsidRPr="004A4490">
        <w:rPr>
          <w:sz w:val="18"/>
          <w:szCs w:val="18"/>
        </w:rPr>
        <w:t>sebesség:a</w:t>
      </w:r>
      <w:proofErr w:type="spellEnd"/>
      <w:r w:rsidRPr="004A4490">
        <w:rPr>
          <w:sz w:val="18"/>
          <w:szCs w:val="18"/>
        </w:rPr>
        <w:t xml:space="preserve"> 40. másodperc után </w:t>
      </w:r>
      <w:r>
        <w:rPr>
          <w:sz w:val="18"/>
          <w:szCs w:val="18"/>
        </w:rPr>
        <w:t xml:space="preserve"> : "Extra" csomag esetén:30Mbit/s, "Profi": 20Mbit/s, "Alap</w:t>
      </w:r>
      <w:r w:rsidRPr="004A4490">
        <w:rPr>
          <w:sz w:val="18"/>
          <w:szCs w:val="18"/>
        </w:rPr>
        <w:t>":15Mbit/s</w:t>
      </w:r>
      <w:r>
        <w:rPr>
          <w:sz w:val="18"/>
          <w:szCs w:val="18"/>
        </w:rPr>
        <w:t>, "Kezdő</w:t>
      </w:r>
      <w:r w:rsidRPr="004A4490">
        <w:rPr>
          <w:sz w:val="18"/>
          <w:szCs w:val="18"/>
        </w:rPr>
        <w:t xml:space="preserve">" csomag esetén 6 </w:t>
      </w:r>
      <w:proofErr w:type="spellStart"/>
      <w:r w:rsidRPr="004A4490">
        <w:rPr>
          <w:sz w:val="18"/>
          <w:szCs w:val="18"/>
        </w:rPr>
        <w:t>Mbit</w:t>
      </w:r>
      <w:proofErr w:type="spellEnd"/>
      <w:r w:rsidRPr="004A4490">
        <w:rPr>
          <w:sz w:val="18"/>
          <w:szCs w:val="18"/>
        </w:rPr>
        <w:t>/s</w:t>
      </w:r>
    </w:p>
    <w:p w:rsidR="00DD5478" w:rsidRDefault="00DD5478">
      <w:pPr>
        <w:pStyle w:val="Standard"/>
        <w:rPr>
          <w:sz w:val="18"/>
          <w:szCs w:val="18"/>
        </w:rPr>
      </w:pPr>
    </w:p>
    <w:p w:rsidR="00E45EEA" w:rsidRDefault="007D41EC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A fenti díjak internet-szolgáltatás esetében az 5%, egyéb díjaknál a 27% ÁFA-t tartalmazzák.</w:t>
      </w:r>
    </w:p>
    <w:p w:rsidR="00E45EEA" w:rsidRDefault="007D41EC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*A vállalt </w:t>
      </w:r>
      <w:proofErr w:type="gramStart"/>
      <w:r>
        <w:rPr>
          <w:sz w:val="18"/>
          <w:szCs w:val="18"/>
        </w:rPr>
        <w:t>maximális  és</w:t>
      </w:r>
      <w:proofErr w:type="gramEnd"/>
      <w:r>
        <w:rPr>
          <w:sz w:val="18"/>
          <w:szCs w:val="18"/>
        </w:rPr>
        <w:t xml:space="preserve"> minimális sebesség a Szolgáltató gerinchálózata és az Előfizetői végberendezés közötti szakaszra vonatkozik.</w:t>
      </w:r>
    </w:p>
    <w:p w:rsidR="00E45EEA" w:rsidRDefault="007D41EC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A szolgáltatás igénybevételéhez szükséges eszközöket a Szolgáltató biztosítja, annak beszerzéséről, telepítéséről gondoskodik. Az eszközhasználat díja és a telepítés költsége az Előfizetőt terhelik, melynek díjait a Belépési díj tartalmazza.</w:t>
      </w:r>
    </w:p>
    <w:p w:rsidR="00E45EEA" w:rsidRDefault="007D41EC">
      <w:pPr>
        <w:pStyle w:val="Standard"/>
        <w:jc w:val="both"/>
      </w:pPr>
      <w:r>
        <w:rPr>
          <w:b/>
          <w:sz w:val="18"/>
          <w:szCs w:val="18"/>
        </w:rPr>
        <w:t xml:space="preserve">Egyéb költségek </w:t>
      </w:r>
      <w:r>
        <w:rPr>
          <w:sz w:val="18"/>
          <w:szCs w:val="18"/>
        </w:rPr>
        <w:t>- Szolgáltatás-korlátozás esetén visszakapcsolási díj: 2500Ft</w:t>
      </w:r>
    </w:p>
    <w:p w:rsidR="00E45EEA" w:rsidRDefault="007D41EC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- Költöztetés másik címre: </w:t>
      </w:r>
      <w:r w:rsidR="003E1AFD">
        <w:rPr>
          <w:sz w:val="18"/>
          <w:szCs w:val="18"/>
        </w:rPr>
        <w:t>8</w:t>
      </w:r>
      <w:r>
        <w:rPr>
          <w:sz w:val="18"/>
          <w:szCs w:val="18"/>
        </w:rPr>
        <w:t>000 Ft.</w:t>
      </w:r>
    </w:p>
    <w:p w:rsidR="00E45EEA" w:rsidRDefault="007D41EC">
      <w:pPr>
        <w:pStyle w:val="Standard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-</w:t>
      </w:r>
      <w:r>
        <w:rPr>
          <w:sz w:val="18"/>
          <w:szCs w:val="18"/>
        </w:rPr>
        <w:tab/>
        <w:t>Kiszállási díj (nem garanciális hiba javítása esetén, az első fél ór</w:t>
      </w:r>
      <w:r w:rsidR="003E1AFD">
        <w:rPr>
          <w:sz w:val="18"/>
          <w:szCs w:val="18"/>
        </w:rPr>
        <w:t>a munkadíját is tartalmazza</w:t>
      </w:r>
      <w:proofErr w:type="gramStart"/>
      <w:r w:rsidR="003E1AFD">
        <w:rPr>
          <w:sz w:val="18"/>
          <w:szCs w:val="18"/>
        </w:rPr>
        <w:t>) :</w:t>
      </w:r>
      <w:proofErr w:type="gramEnd"/>
      <w:r w:rsidR="003E1AFD">
        <w:rPr>
          <w:sz w:val="18"/>
          <w:szCs w:val="18"/>
        </w:rPr>
        <w:t xml:space="preserve"> 6</w:t>
      </w:r>
      <w:bookmarkStart w:id="41" w:name="_GoBack"/>
      <w:bookmarkEnd w:id="41"/>
      <w:r>
        <w:rPr>
          <w:sz w:val="18"/>
          <w:szCs w:val="18"/>
        </w:rPr>
        <w:t>000 Ft</w:t>
      </w:r>
    </w:p>
    <w:p w:rsidR="00E45EEA" w:rsidRDefault="007D41EC">
      <w:pPr>
        <w:pStyle w:val="lfej"/>
        <w:rPr>
          <w:sz w:val="18"/>
          <w:szCs w:val="18"/>
        </w:rPr>
      </w:pPr>
      <w:r>
        <w:rPr>
          <w:sz w:val="18"/>
          <w:szCs w:val="18"/>
        </w:rPr>
        <w:tab/>
        <w:t xml:space="preserve">           - Fél órán túli, nem garanciális hiba javítása: 5000 Ft/ óra /fő (Meglévő rendszer javítása esetén)</w:t>
      </w:r>
    </w:p>
    <w:p w:rsidR="00E45EEA" w:rsidRDefault="007D41EC">
      <w:pPr>
        <w:pStyle w:val="lfej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- Határozatlan idejű szerződés esetén egyszeri díj: 2500Ft</w:t>
      </w:r>
    </w:p>
    <w:p w:rsidR="00E45EEA" w:rsidRDefault="007D41EC">
      <w:pPr>
        <w:pStyle w:val="lfej"/>
      </w:pPr>
      <w:r>
        <w:t xml:space="preserve">                      -</w:t>
      </w:r>
      <w:r>
        <w:rPr>
          <w:sz w:val="18"/>
          <w:szCs w:val="18"/>
        </w:rPr>
        <w:t xml:space="preserve">Nem természetes személy előfizető esetén </w:t>
      </w:r>
      <w:proofErr w:type="spellStart"/>
      <w:r>
        <w:rPr>
          <w:sz w:val="18"/>
          <w:szCs w:val="18"/>
        </w:rPr>
        <w:t>kategóriánkénti</w:t>
      </w:r>
      <w:proofErr w:type="spellEnd"/>
      <w:r>
        <w:rPr>
          <w:sz w:val="18"/>
          <w:szCs w:val="18"/>
        </w:rPr>
        <w:t xml:space="preserve"> díjtöbblet</w:t>
      </w:r>
      <w:proofErr w:type="gramStart"/>
      <w:r>
        <w:rPr>
          <w:sz w:val="18"/>
          <w:szCs w:val="18"/>
        </w:rPr>
        <w:t>:  240</w:t>
      </w:r>
      <w:proofErr w:type="gramEnd"/>
      <w:r>
        <w:rPr>
          <w:sz w:val="18"/>
          <w:szCs w:val="18"/>
        </w:rPr>
        <w:t xml:space="preserve"> Ft + áfa</w:t>
      </w:r>
    </w:p>
    <w:p w:rsidR="00E45EEA" w:rsidRDefault="007D41EC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táblázatban megadott kategóriákban 2, </w:t>
      </w:r>
      <w:proofErr w:type="gramStart"/>
      <w:r>
        <w:rPr>
          <w:sz w:val="18"/>
          <w:szCs w:val="18"/>
        </w:rPr>
        <w:t>3</w:t>
      </w:r>
      <w:proofErr w:type="gramEnd"/>
      <w:r>
        <w:rPr>
          <w:sz w:val="18"/>
          <w:szCs w:val="18"/>
        </w:rPr>
        <w:t xml:space="preserve"> ill. 10 db Email címet és 5MB tárkapacitást biztosítunk </w:t>
      </w:r>
      <w:proofErr w:type="spellStart"/>
      <w:r>
        <w:rPr>
          <w:sz w:val="18"/>
          <w:szCs w:val="18"/>
        </w:rPr>
        <w:t>szerverünkön</w:t>
      </w:r>
      <w:proofErr w:type="spellEnd"/>
      <w:r>
        <w:rPr>
          <w:sz w:val="18"/>
          <w:szCs w:val="18"/>
        </w:rPr>
        <w:t>, további díj felszámítása nélkül.</w:t>
      </w:r>
    </w:p>
    <w:p w:rsidR="00E45EEA" w:rsidRDefault="007D41EC">
      <w:pPr>
        <w:pStyle w:val="Standard"/>
        <w:tabs>
          <w:tab w:val="left" w:pos="4111"/>
        </w:tabs>
        <w:jc w:val="both"/>
        <w:rPr>
          <w:sz w:val="18"/>
          <w:szCs w:val="18"/>
        </w:rPr>
      </w:pPr>
      <w:r>
        <w:rPr>
          <w:sz w:val="18"/>
          <w:szCs w:val="18"/>
        </w:rPr>
        <w:t>A hűségidős szerződéseknél az idő előtti felmondás esetén a szolgáltató jogosult az eltelt időszakra megadott kedvezmények leszámlázására.</w:t>
      </w:r>
    </w:p>
    <w:p w:rsidR="00E45EEA" w:rsidRDefault="007D41EC">
      <w:pPr>
        <w:pStyle w:val="Standard"/>
        <w:tabs>
          <w:tab w:val="left" w:pos="4111"/>
        </w:tabs>
        <w:jc w:val="both"/>
      </w:pPr>
      <w:r>
        <w:rPr>
          <w:b/>
          <w:sz w:val="18"/>
          <w:szCs w:val="18"/>
        </w:rPr>
        <w:t>Kedvezmények</w:t>
      </w:r>
      <w:proofErr w:type="gramStart"/>
      <w:r>
        <w:rPr>
          <w:b/>
          <w:sz w:val="18"/>
          <w:szCs w:val="18"/>
        </w:rPr>
        <w:t xml:space="preserve">:  </w:t>
      </w:r>
      <w:r>
        <w:rPr>
          <w:sz w:val="18"/>
          <w:szCs w:val="18"/>
        </w:rPr>
        <w:t>Fél</w:t>
      </w:r>
      <w:proofErr w:type="gramEnd"/>
      <w:r>
        <w:rPr>
          <w:sz w:val="18"/>
          <w:szCs w:val="18"/>
        </w:rPr>
        <w:t xml:space="preserve"> év előre, egy összegben történő fizetés esetén:</w:t>
      </w:r>
      <w:r>
        <w:rPr>
          <w:sz w:val="18"/>
          <w:szCs w:val="18"/>
        </w:rPr>
        <w:tab/>
        <w:t>10%</w:t>
      </w:r>
    </w:p>
    <w:p w:rsidR="00E45EEA" w:rsidRDefault="007D41EC">
      <w:pPr>
        <w:pStyle w:val="Standard"/>
        <w:tabs>
          <w:tab w:val="left" w:pos="4111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Egy év előre egy összegben történő fizetés esetén:</w:t>
      </w:r>
      <w:r>
        <w:rPr>
          <w:sz w:val="18"/>
          <w:szCs w:val="18"/>
        </w:rPr>
        <w:tab/>
        <w:t>15%</w:t>
      </w:r>
    </w:p>
    <w:p w:rsidR="00E45EEA" w:rsidRDefault="007D41EC">
      <w:pPr>
        <w:pStyle w:val="Standard"/>
        <w:tabs>
          <w:tab w:val="left" w:pos="4111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Kiscsoportos kedvezmény </w:t>
      </w:r>
      <w:proofErr w:type="gramStart"/>
      <w:r>
        <w:rPr>
          <w:sz w:val="18"/>
          <w:szCs w:val="18"/>
        </w:rPr>
        <w:t>( min</w:t>
      </w:r>
      <w:proofErr w:type="gramEnd"/>
      <w:r>
        <w:rPr>
          <w:sz w:val="18"/>
          <w:szCs w:val="18"/>
        </w:rPr>
        <w:t xml:space="preserve">. 2 </w:t>
      </w:r>
      <w:proofErr w:type="gramStart"/>
      <w:r>
        <w:rPr>
          <w:sz w:val="18"/>
          <w:szCs w:val="18"/>
        </w:rPr>
        <w:t>előfizető  azonos</w:t>
      </w:r>
      <w:proofErr w:type="gramEnd"/>
      <w:r>
        <w:rPr>
          <w:sz w:val="18"/>
          <w:szCs w:val="18"/>
        </w:rPr>
        <w:t xml:space="preserve"> eszközre csatlakozása esetén )20%</w:t>
      </w:r>
    </w:p>
    <w:p w:rsidR="00E45EEA" w:rsidRDefault="007D41EC">
      <w:pPr>
        <w:pStyle w:val="Standard"/>
        <w:tabs>
          <w:tab w:val="left" w:pos="4111"/>
        </w:tabs>
        <w:jc w:val="both"/>
      </w:pPr>
      <w:r>
        <w:rPr>
          <w:sz w:val="18"/>
          <w:szCs w:val="18"/>
        </w:rPr>
        <w:t xml:space="preserve">                             </w:t>
      </w:r>
      <w:r>
        <w:rPr>
          <w:sz w:val="20"/>
          <w:szCs w:val="20"/>
        </w:rPr>
        <w:t xml:space="preserve">Csoportos belépési </w:t>
      </w:r>
      <w:proofErr w:type="gramStart"/>
      <w:r>
        <w:rPr>
          <w:sz w:val="20"/>
          <w:szCs w:val="20"/>
        </w:rPr>
        <w:t>díj  :</w:t>
      </w:r>
      <w:proofErr w:type="gramEnd"/>
      <w:r>
        <w:rPr>
          <w:sz w:val="20"/>
          <w:szCs w:val="20"/>
        </w:rPr>
        <w:t xml:space="preserve">  6000 Ft.</w:t>
      </w:r>
    </w:p>
    <w:p w:rsidR="00E45EEA" w:rsidRDefault="007D41EC">
      <w:pPr>
        <w:pStyle w:val="Standard"/>
        <w:tabs>
          <w:tab w:val="left" w:pos="4111"/>
        </w:tabs>
        <w:jc w:val="both"/>
      </w:pPr>
      <w:r>
        <w:rPr>
          <w:sz w:val="20"/>
          <w:szCs w:val="20"/>
        </w:rPr>
        <w:t>„</w:t>
      </w:r>
      <w:r>
        <w:rPr>
          <w:b/>
          <w:sz w:val="20"/>
          <w:szCs w:val="20"/>
        </w:rPr>
        <w:t>Hozom a párom” kedvezmény</w:t>
      </w:r>
      <w:r>
        <w:rPr>
          <w:sz w:val="20"/>
          <w:szCs w:val="20"/>
        </w:rPr>
        <w:t xml:space="preserve"> :  a hozott  új előfizető havidíjának 25%-</w:t>
      </w:r>
      <w:proofErr w:type="gramStart"/>
      <w:r>
        <w:rPr>
          <w:sz w:val="20"/>
          <w:szCs w:val="20"/>
        </w:rPr>
        <w:t>a</w:t>
      </w:r>
      <w:proofErr w:type="gramEnd"/>
    </w:p>
    <w:p w:rsidR="00E45EEA" w:rsidRDefault="007D41E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(Amennyiben bármelyik fél szerződése megszűnik, úgy a kedvezmény is automatikusan törlődik)</w:t>
      </w:r>
    </w:p>
    <w:p w:rsidR="00E45EEA" w:rsidRDefault="007D41E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„Pár:”</w:t>
      </w:r>
      <w:proofErr w:type="gramStart"/>
      <w:r>
        <w:rPr>
          <w:sz w:val="20"/>
          <w:szCs w:val="20"/>
        </w:rPr>
        <w:t>:……………………………………………………………………….</w:t>
      </w:r>
      <w:proofErr w:type="gramEnd"/>
      <w:r>
        <w:rPr>
          <w:sz w:val="20"/>
          <w:szCs w:val="20"/>
        </w:rPr>
        <w:t>( régi / új )</w:t>
      </w:r>
    </w:p>
    <w:p w:rsidR="00E45EEA" w:rsidRDefault="00E45EEA">
      <w:pPr>
        <w:pStyle w:val="Csakszveg"/>
        <w:jc w:val="both"/>
        <w:rPr>
          <w:rFonts w:ascii="Tahoma" w:hAnsi="Tahoma" w:cs="Tahoma"/>
        </w:rPr>
      </w:pPr>
    </w:p>
    <w:p w:rsidR="00E45EEA" w:rsidRDefault="007D41EC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HŰSÉGNYILATKOZAT</w:t>
      </w:r>
    </w:p>
    <w:p w:rsidR="00E45EEA" w:rsidRDefault="007D41EC">
      <w:pPr>
        <w:pStyle w:val="Cmsor1"/>
        <w:spacing w:after="12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Egyéni / Nem egyéni előfizető*</w:t>
      </w:r>
    </w:p>
    <w:p w:rsidR="00E45EEA" w:rsidRDefault="007D41EC">
      <w:pPr>
        <w:pStyle w:val="Cmsor1"/>
        <w:spacing w:after="120"/>
      </w:pPr>
      <w:r>
        <w:rPr>
          <w:rFonts w:ascii="Tahoma" w:hAnsi="Tahoma" w:cs="Tahoma"/>
          <w:sz w:val="20"/>
          <w:szCs w:val="20"/>
        </w:rPr>
        <w:t>Nem egyéni</w:t>
      </w:r>
      <w:r>
        <w:t xml:space="preserve"> </w:t>
      </w:r>
      <w:r>
        <w:rPr>
          <w:rFonts w:ascii="Tahoma" w:hAnsi="Tahoma" w:cs="Tahoma"/>
          <w:sz w:val="20"/>
          <w:szCs w:val="20"/>
        </w:rPr>
        <w:t>előfizető adatai</w:t>
      </w:r>
    </w:p>
    <w:p w:rsidR="00E45EEA" w:rsidRDefault="007D41EC">
      <w:pPr>
        <w:pStyle w:val="Standard"/>
      </w:pPr>
      <w:r>
        <w:rPr>
          <w:rFonts w:ascii="Tahoma" w:hAnsi="Tahoma" w:cs="Tahoma"/>
          <w:sz w:val="20"/>
          <w:szCs w:val="20"/>
        </w:rPr>
        <w:t>Cég neve:</w:t>
      </w:r>
      <w:r>
        <w:rPr>
          <w:rFonts w:ascii="Tahoma" w:hAnsi="Tahoma" w:cs="Tahoma"/>
          <w:sz w:val="20"/>
          <w:szCs w:val="20"/>
        </w:rPr>
        <w:tab/>
      </w:r>
      <w:proofErr w:type="gramStart"/>
      <w:r>
        <w:rPr>
          <w:rFonts w:ascii="Tahoma" w:hAnsi="Tahoma" w:cs="Tahoma"/>
          <w:sz w:val="20"/>
          <w:szCs w:val="20"/>
        </w:rPr>
        <w:t>……………………………………………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>Szerződés száma : ……………………</w:t>
      </w:r>
    </w:p>
    <w:p w:rsidR="00E45EEA" w:rsidRDefault="00E45EEA">
      <w:pPr>
        <w:pStyle w:val="Standard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Székhelye:</w:t>
      </w:r>
      <w:r>
        <w:rPr>
          <w:rFonts w:ascii="Tahoma" w:hAnsi="Tahoma" w:cs="Tahoma"/>
          <w:sz w:val="20"/>
          <w:szCs w:val="20"/>
        </w:rPr>
        <w:tab/>
      </w:r>
      <w:proofErr w:type="gram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</w:t>
      </w:r>
      <w:proofErr w:type="gramEnd"/>
    </w:p>
    <w:p w:rsidR="00E45EEA" w:rsidRDefault="00E45EEA">
      <w:pPr>
        <w:pStyle w:val="Standard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Adószáma:</w:t>
      </w:r>
      <w:r>
        <w:rPr>
          <w:rFonts w:ascii="Tahoma" w:hAnsi="Tahoma" w:cs="Tahoma"/>
          <w:sz w:val="20"/>
          <w:szCs w:val="20"/>
        </w:rPr>
        <w:tab/>
      </w:r>
      <w:proofErr w:type="gram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</w:t>
      </w:r>
      <w:proofErr w:type="gramEnd"/>
    </w:p>
    <w:p w:rsidR="00E45EEA" w:rsidRDefault="00E45EEA">
      <w:pPr>
        <w:pStyle w:val="Standard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Cégjegyzékszáma:</w:t>
      </w:r>
      <w:r>
        <w:rPr>
          <w:rFonts w:ascii="Tahoma" w:hAnsi="Tahoma" w:cs="Tahoma"/>
          <w:sz w:val="20"/>
          <w:szCs w:val="20"/>
        </w:rPr>
        <w:tab/>
      </w:r>
      <w:proofErr w:type="gram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</w:t>
      </w:r>
      <w:proofErr w:type="gramEnd"/>
    </w:p>
    <w:p w:rsidR="00E45EEA" w:rsidRDefault="007D41EC">
      <w:pPr>
        <w:pStyle w:val="Standard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pénzforgalmi</w:t>
      </w:r>
      <w:proofErr w:type="gramEnd"/>
      <w:r>
        <w:rPr>
          <w:rFonts w:ascii="Tahoma" w:hAnsi="Tahoma" w:cs="Tahoma"/>
          <w:sz w:val="20"/>
          <w:szCs w:val="20"/>
        </w:rPr>
        <w:t xml:space="preserve"> számla száma:</w:t>
      </w:r>
      <w:r>
        <w:rPr>
          <w:rFonts w:ascii="Tahoma" w:hAnsi="Tahoma" w:cs="Tahoma"/>
          <w:sz w:val="20"/>
          <w:szCs w:val="20"/>
        </w:rPr>
        <w:tab/>
      </w:r>
    </w:p>
    <w:p w:rsidR="00E45EEA" w:rsidRDefault="007D41EC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</w:t>
      </w:r>
    </w:p>
    <w:p w:rsidR="00E45EEA" w:rsidRDefault="00E45EEA">
      <w:pPr>
        <w:pStyle w:val="Standard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Telefonszáma:</w:t>
      </w:r>
      <w:r>
        <w:rPr>
          <w:rFonts w:ascii="Tahoma" w:hAnsi="Tahoma" w:cs="Tahoma"/>
          <w:sz w:val="20"/>
          <w:szCs w:val="20"/>
        </w:rPr>
        <w:tab/>
      </w:r>
      <w:proofErr w:type="gram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</w:t>
      </w:r>
      <w:proofErr w:type="gramEnd"/>
    </w:p>
    <w:p w:rsidR="00E45EEA" w:rsidRDefault="00E45EEA">
      <w:pPr>
        <w:pStyle w:val="Standard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e-mail</w:t>
      </w:r>
      <w:proofErr w:type="gramEnd"/>
      <w:r>
        <w:rPr>
          <w:rFonts w:ascii="Tahoma" w:hAnsi="Tahoma" w:cs="Tahoma"/>
          <w:sz w:val="20"/>
          <w:szCs w:val="20"/>
        </w:rPr>
        <w:t xml:space="preserve"> címe:</w:t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</w:t>
      </w:r>
    </w:p>
    <w:p w:rsidR="00E45EEA" w:rsidRDefault="00E45EEA">
      <w:pPr>
        <w:pStyle w:val="Standard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Számlaküldés címe:</w:t>
      </w:r>
      <w:r>
        <w:rPr>
          <w:rFonts w:ascii="Tahoma" w:hAnsi="Tahoma" w:cs="Tahoma"/>
          <w:sz w:val="20"/>
          <w:szCs w:val="20"/>
        </w:rPr>
        <w:tab/>
      </w:r>
      <w:proofErr w:type="gram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</w:t>
      </w:r>
      <w:proofErr w:type="gramEnd"/>
    </w:p>
    <w:p w:rsidR="00E45EEA" w:rsidRDefault="007D41EC">
      <w:pPr>
        <w:pStyle w:val="Cmsor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Egyéni Előfizetői végpont</w:t>
      </w:r>
    </w:p>
    <w:p w:rsidR="00E45EEA" w:rsidRDefault="007D41EC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Előfizető neve</w:t>
      </w:r>
      <w:proofErr w:type="gramStart"/>
      <w:r>
        <w:rPr>
          <w:rFonts w:ascii="Tahoma" w:hAnsi="Tahoma" w:cs="Tahoma"/>
          <w:sz w:val="20"/>
          <w:szCs w:val="20"/>
        </w:rPr>
        <w:t>:…………………………………………………………</w:t>
      </w:r>
      <w:proofErr w:type="gramEnd"/>
      <w:r>
        <w:rPr>
          <w:rFonts w:ascii="Tahoma" w:hAnsi="Tahoma" w:cs="Tahoma"/>
          <w:sz w:val="20"/>
          <w:szCs w:val="20"/>
        </w:rPr>
        <w:t xml:space="preserve"> Szerződés száma:................................</w:t>
      </w:r>
    </w:p>
    <w:p w:rsidR="00E45EEA" w:rsidRDefault="00E45EEA">
      <w:pPr>
        <w:pStyle w:val="Standard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Telefonszáma</w:t>
      </w:r>
      <w:proofErr w:type="gramStart"/>
      <w:r>
        <w:rPr>
          <w:rFonts w:ascii="Tahoma" w:hAnsi="Tahoma" w:cs="Tahoma"/>
          <w:sz w:val="20"/>
          <w:szCs w:val="20"/>
        </w:rPr>
        <w:t>: …</w:t>
      </w:r>
      <w:proofErr w:type="gramEnd"/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</w:t>
      </w:r>
    </w:p>
    <w:p w:rsidR="00E45EEA" w:rsidRDefault="00E45EEA">
      <w:pPr>
        <w:pStyle w:val="Standard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Címe: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gram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………………………………………………………………………………………..</w:t>
      </w:r>
      <w:proofErr w:type="gramEnd"/>
    </w:p>
    <w:p w:rsidR="00E45EEA" w:rsidRDefault="00E45EEA">
      <w:pPr>
        <w:pStyle w:val="Standard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jc w:val="both"/>
      </w:pPr>
      <w:r>
        <w:rPr>
          <w:rFonts w:ascii="Tahoma" w:hAnsi="Tahoma" w:cs="Tahoma"/>
          <w:sz w:val="20"/>
          <w:szCs w:val="20"/>
        </w:rPr>
        <w:t xml:space="preserve">Kijelentem, hogy az aláírástól számított </w:t>
      </w:r>
      <w:r>
        <w:rPr>
          <w:rFonts w:ascii="Tahoma" w:hAnsi="Tahoma" w:cs="Tahoma"/>
          <w:b/>
          <w:i/>
          <w:sz w:val="20"/>
          <w:szCs w:val="20"/>
        </w:rPr>
        <w:t xml:space="preserve">1 évig </w:t>
      </w:r>
      <w:r>
        <w:rPr>
          <w:rFonts w:ascii="Tahoma" w:hAnsi="Tahoma" w:cs="Tahoma"/>
          <w:sz w:val="20"/>
          <w:szCs w:val="20"/>
        </w:rPr>
        <w:t xml:space="preserve">az  </w:t>
      </w:r>
      <w:proofErr w:type="spellStart"/>
      <w:r>
        <w:rPr>
          <w:rFonts w:ascii="Tahoma" w:hAnsi="Tahoma" w:cs="Tahoma"/>
          <w:b/>
          <w:sz w:val="20"/>
          <w:szCs w:val="20"/>
        </w:rPr>
        <w:t>EgomNET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>Kft</w:t>
      </w:r>
      <w:r>
        <w:rPr>
          <w:rFonts w:ascii="Tahoma" w:hAnsi="Tahoma" w:cs="Tahoma"/>
          <w:sz w:val="20"/>
          <w:szCs w:val="20"/>
        </w:rPr>
        <w:t xml:space="preserve">  szolgáltatásának</w:t>
      </w:r>
      <w:proofErr w:type="gramEnd"/>
      <w:r>
        <w:rPr>
          <w:rFonts w:ascii="Tahoma" w:hAnsi="Tahoma" w:cs="Tahoma"/>
          <w:sz w:val="20"/>
          <w:szCs w:val="20"/>
        </w:rPr>
        <w:t xml:space="preserve"> előfizetője kívánok maradni. A hűségidő alatt a csomagváltás csak magasabb szolgáltatói csomagra lehetséges.</w:t>
      </w:r>
    </w:p>
    <w:p w:rsidR="00E45EEA" w:rsidRDefault="007D41EC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Elfogadom, hogy amennyiben az előfizetői szerződést rendes felmondás útján a vállalt határidőn belül megszüntetem, vagy pedig az nekem felróható okból szűnik meg, úgy köteles vagyok a Szolgáltató részére, a megkapott kedvezményeket egyösszegű díjfizetéssel megtéríteni csekkes befizetéssel, ill. banki átutalással. A fizetés határideje a hűségnyilatkozat felmondásának dátumától számított 8 banki munkanap.</w:t>
      </w:r>
    </w:p>
    <w:p w:rsidR="00E45EEA" w:rsidRDefault="007D41EC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Tudomásul veszem továbbá, hogy abban az esetben, ha esetleges szerződésbontás miatt, illetve csatlakozási, vagy előfizetési díj késedelmes fizetése miatt tartozásom van a Szolgáltató felé, e díjtartozások miatt a Szolgáltató a jelszolgáltatást korlátozhatja.</w:t>
      </w:r>
    </w:p>
    <w:p w:rsidR="00E45EEA" w:rsidRDefault="00E45EEA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E45EEA" w:rsidRDefault="00E45EEA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Kelt</w:t>
      </w:r>
      <w:proofErr w:type="gramStart"/>
      <w:r>
        <w:rPr>
          <w:rFonts w:ascii="Tahoma" w:hAnsi="Tahoma" w:cs="Tahoma"/>
          <w:sz w:val="20"/>
          <w:szCs w:val="20"/>
        </w:rPr>
        <w:t>: …</w:t>
      </w:r>
      <w:proofErr w:type="gramEnd"/>
      <w:r>
        <w:rPr>
          <w:rFonts w:ascii="Tahoma" w:hAnsi="Tahoma" w:cs="Tahoma"/>
          <w:sz w:val="20"/>
          <w:szCs w:val="20"/>
        </w:rPr>
        <w:t>………………………………………</w:t>
      </w:r>
    </w:p>
    <w:p w:rsidR="00E45EEA" w:rsidRDefault="00E45EEA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E45EEA" w:rsidRDefault="00E45EEA">
      <w:pPr>
        <w:pStyle w:val="Standard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>………………………………………………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……………………………………………</w:t>
      </w:r>
    </w:p>
    <w:p w:rsidR="00E45EEA" w:rsidRDefault="007D41EC">
      <w:pPr>
        <w:pStyle w:val="Standard"/>
        <w:jc w:val="both"/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SZOLGÁLTATÓ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ELŐFIZETŐ</w:t>
      </w:r>
    </w:p>
    <w:sectPr w:rsidR="00E45EEA">
      <w:headerReference w:type="default" r:id="rId8"/>
      <w:footerReference w:type="default" r:id="rId9"/>
      <w:pgSz w:w="11906" w:h="16838"/>
      <w:pgMar w:top="2470" w:right="566" w:bottom="1417" w:left="720" w:header="54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B61" w:rsidRDefault="00756B61">
      <w:r>
        <w:separator/>
      </w:r>
    </w:p>
  </w:endnote>
  <w:endnote w:type="continuationSeparator" w:id="0">
    <w:p w:rsidR="00756B61" w:rsidRDefault="007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AE5" w:rsidRDefault="007D41EC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114482</wp:posOffset>
              </wp:positionV>
              <wp:extent cx="6743700" cy="0"/>
              <wp:effectExtent l="0" t="0" r="19050" b="19050"/>
              <wp:wrapNone/>
              <wp:docPr id="4" name="Alakza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3700" cy="0"/>
                      </a:xfrm>
                      <a:prstGeom prst="straightConnector1">
                        <a:avLst/>
                      </a:prstGeom>
                      <a:noFill/>
                      <a:ln w="28437" cap="flat">
                        <a:solidFill>
                          <a:srgbClr val="8C2532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578548" id="_x0000_t32" coordsize="21600,21600" o:spt="32" o:oned="t" path="m,l21600,21600e" filled="f">
              <v:path arrowok="t" fillok="f" o:connecttype="none"/>
              <o:lock v:ext="edit" shapetype="t"/>
            </v:shapetype>
            <v:shape id="Alakzat1" o:spid="_x0000_s1026" type="#_x0000_t32" style="position:absolute;margin-left:0;margin-top:9pt;width:531pt;height:0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" strokecolor="#8c2532" strokeweight=".78992mm">
              <v:stroke joinstyle="miter"/>
            </v:shape>
          </w:pict>
        </mc:Fallback>
      </mc:AlternateContent>
    </w:r>
  </w:p>
  <w:p w:rsidR="006D4AE5" w:rsidRDefault="007D41EC">
    <w:pPr>
      <w:pStyle w:val="llb"/>
      <w:jc w:val="center"/>
      <w:rPr>
        <w:rFonts w:ascii="Century" w:hAnsi="Century" w:cs="Century"/>
        <w:sz w:val="16"/>
      </w:rPr>
    </w:pPr>
    <w:proofErr w:type="gramStart"/>
    <w:r>
      <w:rPr>
        <w:rFonts w:ascii="Century" w:hAnsi="Century" w:cs="Century"/>
        <w:sz w:val="16"/>
      </w:rPr>
      <w:t>H-2536   Nyergesújfalu</w:t>
    </w:r>
    <w:proofErr w:type="gramEnd"/>
    <w:r>
      <w:rPr>
        <w:rFonts w:ascii="Century" w:hAnsi="Century" w:cs="Century"/>
        <w:sz w:val="16"/>
      </w:rPr>
      <w:t xml:space="preserve"> , </w:t>
    </w:r>
    <w:proofErr w:type="spellStart"/>
    <w:r>
      <w:rPr>
        <w:rFonts w:ascii="Century" w:hAnsi="Century" w:cs="Century"/>
        <w:sz w:val="16"/>
      </w:rPr>
      <w:t>Paskom</w:t>
    </w:r>
    <w:proofErr w:type="spellEnd"/>
    <w:r>
      <w:rPr>
        <w:rFonts w:ascii="Century" w:hAnsi="Century" w:cs="Century"/>
        <w:sz w:val="16"/>
      </w:rPr>
      <w:t xml:space="preserve"> u. 13.   </w:t>
    </w:r>
    <w:proofErr w:type="gramStart"/>
    <w:r>
      <w:rPr>
        <w:rFonts w:ascii="Century" w:hAnsi="Century" w:cs="Century"/>
        <w:sz w:val="16"/>
      </w:rPr>
      <w:t>.   tel</w:t>
    </w:r>
    <w:proofErr w:type="gramEnd"/>
    <w:r>
      <w:rPr>
        <w:rFonts w:ascii="Century" w:hAnsi="Century" w:cs="Century"/>
        <w:sz w:val="16"/>
      </w:rPr>
      <w:t>.: +36 80-296-880  , fax: +36 (33) 999-633   email: egomnet@egomnet.hu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B61" w:rsidRDefault="00756B61">
      <w:r>
        <w:rPr>
          <w:color w:val="000000"/>
        </w:rPr>
        <w:separator/>
      </w:r>
    </w:p>
  </w:footnote>
  <w:footnote w:type="continuationSeparator" w:id="0">
    <w:p w:rsidR="00756B61" w:rsidRDefault="0075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AE5" w:rsidRDefault="007D41EC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2057400</wp:posOffset>
              </wp:positionH>
              <wp:positionV relativeFrom="paragraph">
                <wp:posOffset>340202</wp:posOffset>
              </wp:positionV>
              <wp:extent cx="2967356" cy="824231"/>
              <wp:effectExtent l="0" t="0" r="0" b="0"/>
              <wp:wrapNone/>
              <wp:docPr id="2" name="Kere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7356" cy="82423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D4AE5" w:rsidRDefault="007D41EC">
                          <w:pPr>
                            <w:pStyle w:val="Standard"/>
                          </w:pPr>
                          <w:r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>
                                <wp:extent cx="2781357" cy="733321"/>
                                <wp:effectExtent l="0" t="0" r="0" b="0"/>
                                <wp:docPr id="1" name="kép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lum/>
                                          <a:alphaModFix/>
                                        </a:blip>
                                        <a:srcRect l="-181" t="-686" r="-181" b="-68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81357" cy="73332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none" lIns="105476" tIns="59756" rIns="105476" bIns="59756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eret1" o:spid="_x0000_s1026" type="#_x0000_t202" style="position:absolute;margin-left:162pt;margin-top:26.8pt;width:233.65pt;height:64.9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" filled="f" stroked="f">
              <v:textbox inset="2.92989mm,1.65989mm,2.92989mm,1.65989mm">
                <w:txbxContent>
                  <w:p w:rsidR="006D4AE5" w:rsidRDefault="007D41EC">
                    <w:pPr>
                      <w:pStyle w:val="Standard"/>
                    </w:pPr>
                    <w:r>
                      <w:rPr>
                        <w:noProof/>
                        <w:lang w:eastAsia="hu-HU"/>
                      </w:rPr>
                      <w:drawing>
                        <wp:inline distT="0" distB="0" distL="0" distR="0">
                          <wp:extent cx="2781357" cy="733321"/>
                          <wp:effectExtent l="0" t="0" r="0" b="0"/>
                          <wp:docPr id="1" name="kép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>
                                    <a:lum/>
                                    <a:alphaModFix/>
                                  </a:blip>
                                  <a:srcRect l="-181" t="-686" r="-181" b="-68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81357" cy="7333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>
          <wp:extent cx="1802876" cy="1694876"/>
          <wp:effectExtent l="0" t="0" r="6874" b="574"/>
          <wp:docPr id="3" name="kép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 l="-239" t="-254" r="-239" b="-254"/>
                  <a:stretch>
                    <a:fillRect/>
                  </a:stretch>
                </pic:blipFill>
                <pic:spPr>
                  <a:xfrm>
                    <a:off x="0" y="0"/>
                    <a:ext cx="1802876" cy="16948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2179"/>
    <w:multiLevelType w:val="multilevel"/>
    <w:tmpl w:val="9566EC6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1A4213B5"/>
    <w:multiLevelType w:val="multilevel"/>
    <w:tmpl w:val="58F40B2C"/>
    <w:styleLink w:val="WW8Num5"/>
    <w:lvl w:ilvl="0">
      <w:start w:val="2"/>
      <w:numFmt w:val="decimal"/>
      <w:lvlText w:val="%1."/>
      <w:lvlJc w:val="left"/>
      <w:pPr>
        <w:ind w:left="360" w:hanging="360"/>
      </w:pPr>
      <w:rPr>
        <w:rFonts w:ascii="Tahoma" w:hAnsi="Tahoma" w:cs="Tahoma"/>
        <w:b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ahoma" w:hAnsi="Tahoma" w:cs="Tahoma"/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/>
        <w:b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/>
        <w:b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/>
        <w:b/>
        <w:color w:val="00000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/>
        <w:b/>
        <w:color w:val="00000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/>
        <w:b/>
        <w:color w:val="000000"/>
        <w:sz w:val="20"/>
        <w:szCs w:val="20"/>
      </w:rPr>
    </w:lvl>
  </w:abstractNum>
  <w:abstractNum w:abstractNumId="2" w15:restartNumberingAfterBreak="0">
    <w:nsid w:val="210C7047"/>
    <w:multiLevelType w:val="multilevel"/>
    <w:tmpl w:val="3B8E303E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10C63F6"/>
    <w:multiLevelType w:val="multilevel"/>
    <w:tmpl w:val="57884DE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3F01688"/>
    <w:multiLevelType w:val="multilevel"/>
    <w:tmpl w:val="44DE7950"/>
    <w:styleLink w:val="WW8Num6"/>
    <w:lvl w:ilvl="0">
      <w:start w:val="4"/>
      <w:numFmt w:val="decimal"/>
      <w:lvlText w:val="%1."/>
      <w:lvlJc w:val="left"/>
      <w:pPr>
        <w:ind w:left="360" w:hanging="360"/>
      </w:pPr>
      <w:rPr>
        <w:rFonts w:ascii="Tahoma" w:hAnsi="Tahoma" w:cs="Tahoma"/>
        <w:color w:val="000000"/>
        <w:sz w:val="20"/>
        <w:szCs w:val="2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ahoma" w:hAnsi="Tahoma" w:cs="Tahoma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/>
        <w:color w:val="00000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/>
        <w:color w:val="00000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/>
        <w:color w:val="000000"/>
        <w:sz w:val="20"/>
        <w:szCs w:val="20"/>
      </w:rPr>
    </w:lvl>
  </w:abstractNum>
  <w:abstractNum w:abstractNumId="5" w15:restartNumberingAfterBreak="0">
    <w:nsid w:val="7BDF002A"/>
    <w:multiLevelType w:val="multilevel"/>
    <w:tmpl w:val="130C131A"/>
    <w:styleLink w:val="WW8Num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cs="Tahoma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EA"/>
    <w:rsid w:val="000F79EC"/>
    <w:rsid w:val="003E1AFD"/>
    <w:rsid w:val="004A4490"/>
    <w:rsid w:val="00595377"/>
    <w:rsid w:val="00756B61"/>
    <w:rsid w:val="007D41EC"/>
    <w:rsid w:val="00DD5478"/>
    <w:rsid w:val="00E4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479C"/>
  <w15:docId w15:val="{F9795B0D-FB2C-4BEA-850B-5F08CBAF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hu-H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paragraph" w:styleId="Cmsor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Standard"/>
    <w:next w:val="Standard"/>
    <w:pPr>
      <w:keepNext/>
      <w:keepLines/>
      <w:spacing w:before="360" w:after="240"/>
      <w:jc w:val="both"/>
      <w:outlineLvl w:val="1"/>
    </w:pPr>
    <w:rPr>
      <w:b/>
      <w:sz w:val="28"/>
      <w:szCs w:val="20"/>
    </w:rPr>
  </w:style>
  <w:style w:type="paragraph" w:styleId="Cmsor3">
    <w:name w:val="heading 3"/>
    <w:basedOn w:val="Standard"/>
    <w:next w:val="Standard"/>
    <w:pPr>
      <w:keepNext/>
      <w:keepLines/>
      <w:spacing w:before="240" w:after="240"/>
      <w:jc w:val="both"/>
      <w:outlineLvl w:val="2"/>
    </w:pPr>
    <w:rPr>
      <w:b/>
      <w:i/>
      <w:szCs w:val="20"/>
    </w:rPr>
  </w:style>
  <w:style w:type="paragraph" w:styleId="Cmsor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rFonts w:ascii="Arial" w:hAnsi="Arial" w:cs="Arial"/>
      <w:b/>
      <w:bCs/>
      <w:sz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Ari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lfejsllb">
    <w:name w:val="Élőfej és élőláb"/>
    <w:basedOn w:val="Standard"/>
    <w:pPr>
      <w:suppressLineNumbers/>
      <w:tabs>
        <w:tab w:val="center" w:pos="4819"/>
        <w:tab w:val="right" w:pos="9638"/>
      </w:tabs>
    </w:pPr>
  </w:style>
  <w:style w:type="paragraph" w:styleId="lfej">
    <w:name w:val="header"/>
    <w:basedOn w:val="Standard"/>
    <w:pPr>
      <w:tabs>
        <w:tab w:val="center" w:pos="4536"/>
        <w:tab w:val="right" w:pos="9072"/>
      </w:tabs>
    </w:pPr>
  </w:style>
  <w:style w:type="paragraph" w:styleId="llb">
    <w:name w:val="footer"/>
    <w:basedOn w:val="Standard"/>
    <w:pPr>
      <w:tabs>
        <w:tab w:val="center" w:pos="4536"/>
        <w:tab w:val="right" w:pos="9072"/>
      </w:tabs>
    </w:pPr>
  </w:style>
  <w:style w:type="paragraph" w:styleId="Buborkszveg">
    <w:name w:val="Balloon Text"/>
    <w:basedOn w:val="Standard"/>
    <w:rPr>
      <w:rFonts w:ascii="Tahoma" w:hAnsi="Tahoma" w:cs="Tahoma"/>
      <w:sz w:val="16"/>
      <w:szCs w:val="16"/>
    </w:rPr>
  </w:style>
  <w:style w:type="paragraph" w:styleId="Szvegtrzs2">
    <w:name w:val="Body Text 2"/>
    <w:basedOn w:val="Standard"/>
    <w:pPr>
      <w:jc w:val="both"/>
    </w:pPr>
    <w:rPr>
      <w:color w:val="0000FF"/>
    </w:rPr>
  </w:style>
  <w:style w:type="paragraph" w:customStyle="1" w:styleId="szvegtrzs22">
    <w:name w:val="szvegtrzs22"/>
    <w:basedOn w:val="Standard"/>
    <w:pPr>
      <w:spacing w:before="280" w:after="28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Szvegtrzsbehzssal2">
    <w:name w:val="Body Text Indent 2"/>
    <w:basedOn w:val="Standard"/>
    <w:pPr>
      <w:spacing w:after="120" w:line="480" w:lineRule="auto"/>
      <w:ind w:left="283"/>
    </w:pPr>
  </w:style>
  <w:style w:type="paragraph" w:styleId="Szvegtrzs3">
    <w:name w:val="Body Text 3"/>
    <w:basedOn w:val="Standard"/>
    <w:pPr>
      <w:spacing w:after="120"/>
    </w:pPr>
    <w:rPr>
      <w:sz w:val="16"/>
      <w:szCs w:val="16"/>
    </w:rPr>
  </w:style>
  <w:style w:type="paragraph" w:styleId="Szvegtrzsbehzssal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NormlWeb">
    <w:name w:val="Normal (Web)"/>
    <w:basedOn w:val="Standard"/>
    <w:pPr>
      <w:spacing w:before="280" w:after="280"/>
    </w:pPr>
    <w:rPr>
      <w:color w:val="00000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bidi="ar-SA"/>
    </w:rPr>
  </w:style>
  <w:style w:type="paragraph" w:customStyle="1" w:styleId="norml10pt">
    <w:name w:val="normál10pt"/>
    <w:basedOn w:val="Standard"/>
    <w:pPr>
      <w:spacing w:before="60"/>
      <w:ind w:left="709" w:hanging="709"/>
      <w:jc w:val="both"/>
    </w:pPr>
    <w:rPr>
      <w:sz w:val="20"/>
    </w:rPr>
  </w:style>
  <w:style w:type="paragraph" w:styleId="Csakszveg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color w:val="000000"/>
      <w:sz w:val="20"/>
      <w:szCs w:val="20"/>
    </w:rPr>
  </w:style>
  <w:style w:type="character" w:customStyle="1" w:styleId="WW8Num3z0">
    <w:name w:val="WW8Num3z0"/>
  </w:style>
  <w:style w:type="character" w:customStyle="1" w:styleId="WW8Num3z1">
    <w:name w:val="WW8Num3z1"/>
    <w:rPr>
      <w:rFonts w:cs="Tahoma"/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ahoma" w:hAnsi="Tahoma" w:cs="Tahoma"/>
      <w:sz w:val="20"/>
      <w:szCs w:val="20"/>
    </w:rPr>
  </w:style>
  <w:style w:type="character" w:customStyle="1" w:styleId="WW8Num5z0">
    <w:name w:val="WW8Num5z0"/>
    <w:rPr>
      <w:rFonts w:ascii="Tahoma" w:hAnsi="Tahoma" w:cs="Tahoma"/>
      <w:b/>
      <w:color w:val="000000"/>
      <w:sz w:val="20"/>
      <w:szCs w:val="20"/>
    </w:rPr>
  </w:style>
  <w:style w:type="character" w:customStyle="1" w:styleId="WW8Num6z0">
    <w:name w:val="WW8Num6z0"/>
    <w:rPr>
      <w:rFonts w:ascii="Tahoma" w:hAnsi="Tahoma" w:cs="Tahoma"/>
      <w:color w:val="000000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cs="Tahoma"/>
      <w:b/>
    </w:rPr>
  </w:style>
  <w:style w:type="character" w:customStyle="1" w:styleId="WW8Num8z0">
    <w:name w:val="WW8Num8z0"/>
    <w:rPr>
      <w:rFonts w:ascii="Tahoma" w:hAnsi="Tahoma" w:cs="Tahoma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Tahoma" w:hAnsi="Tahoma" w:cs="Tahoma"/>
      <w:b/>
      <w:color w:val="000000"/>
      <w:sz w:val="20"/>
      <w:szCs w:val="2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eastAsia="Times New Roman" w:hAnsi="Symbol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  <w:rPr>
      <w:rFonts w:ascii="Tahoma" w:hAnsi="Tahoma" w:cs="Tahoma"/>
      <w:color w:val="000000"/>
      <w:sz w:val="20"/>
      <w:szCs w:val="20"/>
    </w:rPr>
  </w:style>
  <w:style w:type="character" w:customStyle="1" w:styleId="StrongEmphasis">
    <w:name w:val="Strong Emphasis"/>
    <w:rPr>
      <w:b/>
      <w:bCs/>
    </w:rPr>
  </w:style>
  <w:style w:type="character" w:customStyle="1" w:styleId="NormlWebChar">
    <w:name w:val="Normál (Web) Char"/>
    <w:rPr>
      <w:color w:val="000000"/>
      <w:sz w:val="24"/>
      <w:szCs w:val="24"/>
      <w:lang w:val="hu-HU" w:bidi="ar-SA"/>
    </w:rPr>
  </w:style>
  <w:style w:type="character" w:customStyle="1" w:styleId="Cmsor1Char">
    <w:name w:val="Címsor 1 Char"/>
    <w:rPr>
      <w:rFonts w:ascii="Arial" w:hAnsi="Arial" w:cs="Arial"/>
      <w:b/>
      <w:bCs/>
      <w:kern w:val="3"/>
      <w:sz w:val="32"/>
      <w:szCs w:val="32"/>
    </w:rPr>
  </w:style>
  <w:style w:type="character" w:customStyle="1" w:styleId="CsakszvegChar">
    <w:name w:val="Csak szöveg Char"/>
    <w:rPr>
      <w:rFonts w:ascii="Courier New" w:hAnsi="Courier New" w:cs="Courier New"/>
    </w:rPr>
  </w:style>
  <w:style w:type="character" w:customStyle="1" w:styleId="DefaultChar">
    <w:name w:val="Default Char"/>
    <w:rPr>
      <w:color w:val="000000"/>
      <w:sz w:val="24"/>
      <w:szCs w:val="24"/>
    </w:rPr>
  </w:style>
  <w:style w:type="numbering" w:customStyle="1" w:styleId="WW8Num1">
    <w:name w:val="WW8Num1"/>
    <w:basedOn w:val="Nemlista"/>
    <w:pPr>
      <w:numPr>
        <w:numId w:val="1"/>
      </w:numPr>
    </w:pPr>
  </w:style>
  <w:style w:type="numbering" w:customStyle="1" w:styleId="WW8Num2">
    <w:name w:val="WW8Num2"/>
    <w:basedOn w:val="Nemlista"/>
    <w:pPr>
      <w:numPr>
        <w:numId w:val="2"/>
      </w:numPr>
    </w:pPr>
  </w:style>
  <w:style w:type="numbering" w:customStyle="1" w:styleId="WW8Num3">
    <w:name w:val="WW8Num3"/>
    <w:basedOn w:val="Nemlista"/>
    <w:pPr>
      <w:numPr>
        <w:numId w:val="3"/>
      </w:numPr>
    </w:pPr>
  </w:style>
  <w:style w:type="numbering" w:customStyle="1" w:styleId="WW8Num4">
    <w:name w:val="WW8Num4"/>
    <w:basedOn w:val="Nemlista"/>
    <w:pPr>
      <w:numPr>
        <w:numId w:val="4"/>
      </w:numPr>
    </w:pPr>
  </w:style>
  <w:style w:type="numbering" w:customStyle="1" w:styleId="WW8Num5">
    <w:name w:val="WW8Num5"/>
    <w:basedOn w:val="Nemlista"/>
    <w:pPr>
      <w:numPr>
        <w:numId w:val="5"/>
      </w:numPr>
    </w:pPr>
  </w:style>
  <w:style w:type="numbering" w:customStyle="1" w:styleId="WW8Num6">
    <w:name w:val="WW8Num6"/>
    <w:basedOn w:val="Nemlist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2086</Words>
  <Characters>14395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Előfizető</vt:lpstr>
    </vt:vector>
  </TitlesOfParts>
  <Company/>
  <LinksUpToDate>false</LinksUpToDate>
  <CharactersWithSpaces>16449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Előfizető</dc:title>
  <dc:creator>Szegle Zsuzsanna</dc:creator>
  <cp:lastModifiedBy>Viki</cp:lastModifiedBy>
  <cp:revision>5</cp:revision>
  <cp:lastPrinted>2021-11-08T09:39:00Z</cp:lastPrinted>
  <dcterms:created xsi:type="dcterms:W3CDTF">2022-07-18T08:30:00Z</dcterms:created>
  <dcterms:modified xsi:type="dcterms:W3CDTF">2022-08-02T08:30:00Z</dcterms:modified>
</cp:coreProperties>
</file>